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C75F" w14:textId="77777777" w:rsidR="00667065" w:rsidRDefault="00667065" w:rsidP="00667065">
      <w:r>
        <w:t xml:space="preserve">                          </w:t>
      </w:r>
      <w:r>
        <w:rPr>
          <w:noProof/>
          <w:lang w:eastAsia="en-GB"/>
        </w:rPr>
        <w:drawing>
          <wp:inline distT="0" distB="0" distL="0" distR="0" wp14:anchorId="13D3A11F" wp14:editId="38D8D2BE">
            <wp:extent cx="1260249" cy="4546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letoupload,775229,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3240" cy="466562"/>
                    </a:xfrm>
                    <a:prstGeom prst="rect">
                      <a:avLst/>
                    </a:prstGeom>
                  </pic:spPr>
                </pic:pic>
              </a:graphicData>
            </a:graphic>
          </wp:inline>
        </w:drawing>
      </w:r>
      <w:r>
        <w:t xml:space="preserve">        </w:t>
      </w:r>
      <w:r>
        <w:rPr>
          <w:noProof/>
          <w:lang w:eastAsia="en-GB"/>
        </w:rPr>
        <w:drawing>
          <wp:inline distT="0" distB="0" distL="0" distR="0" wp14:anchorId="71198A81" wp14:editId="7BE35BA3">
            <wp:extent cx="165735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itish-Council-logo_0.jpg"/>
                    <pic:cNvPicPr/>
                  </pic:nvPicPr>
                  <pic:blipFill>
                    <a:blip r:embed="rId5">
                      <a:extLst>
                        <a:ext uri="{28A0092B-C50C-407E-A947-70E740481C1C}">
                          <a14:useLocalDpi xmlns:a14="http://schemas.microsoft.com/office/drawing/2010/main" val="0"/>
                        </a:ext>
                      </a:extLst>
                    </a:blip>
                    <a:stretch>
                      <a:fillRect/>
                    </a:stretch>
                  </pic:blipFill>
                  <pic:spPr>
                    <a:xfrm>
                      <a:off x="0" y="0"/>
                      <a:ext cx="1657350" cy="457200"/>
                    </a:xfrm>
                    <a:prstGeom prst="rect">
                      <a:avLst/>
                    </a:prstGeom>
                  </pic:spPr>
                </pic:pic>
              </a:graphicData>
            </a:graphic>
          </wp:inline>
        </w:drawing>
      </w:r>
      <w:r>
        <w:t xml:space="preserve">        </w:t>
      </w:r>
    </w:p>
    <w:p w14:paraId="33A730B9" w14:textId="72396044" w:rsidR="00667065" w:rsidRPr="00667065" w:rsidRDefault="00C3240F" w:rsidP="00667065">
      <w:pPr>
        <w:spacing w:before="0" w:after="0"/>
        <w:ind w:left="0"/>
        <w:contextualSpacing w:val="0"/>
        <w:jc w:val="center"/>
        <w:textAlignment w:val="baseline"/>
        <w:rPr>
          <w:rFonts w:ascii="Trebuchet MS" w:eastAsia="Times New Roman" w:hAnsi="Trebuchet MS" w:cs="Segoe UI"/>
          <w:b/>
          <w:bCs/>
          <w:sz w:val="24"/>
          <w:szCs w:val="24"/>
          <w:lang w:eastAsia="en-GB"/>
        </w:rPr>
      </w:pPr>
      <w:r>
        <w:rPr>
          <w:rFonts w:ascii="Trebuchet MS" w:eastAsia="Times New Roman" w:hAnsi="Trebuchet MS" w:cs="Calibri"/>
          <w:b/>
          <w:bCs/>
          <w:sz w:val="24"/>
          <w:szCs w:val="24"/>
          <w:u w:val="single"/>
          <w:lang w:eastAsia="en-GB"/>
        </w:rPr>
        <w:t>S2</w:t>
      </w:r>
      <w:r w:rsidR="00667065" w:rsidRPr="00667065">
        <w:rPr>
          <w:rFonts w:ascii="Trebuchet MS" w:eastAsia="Times New Roman" w:hAnsi="Trebuchet MS" w:cs="Calibri"/>
          <w:b/>
          <w:bCs/>
          <w:sz w:val="24"/>
          <w:szCs w:val="24"/>
          <w:u w:val="single"/>
          <w:lang w:eastAsia="en-GB"/>
        </w:rPr>
        <w:t xml:space="preserve"> Pupil Survey: Attitudes to Languages</w:t>
      </w:r>
    </w:p>
    <w:p w14:paraId="3004FF4D" w14:textId="77777777" w:rsidR="00667065" w:rsidRPr="00667065" w:rsidRDefault="00667065" w:rsidP="00667065">
      <w:pPr>
        <w:spacing w:before="0" w:after="0"/>
        <w:ind w:left="0"/>
        <w:contextualSpacing w:val="0"/>
        <w:jc w:val="center"/>
        <w:textAlignment w:val="baseline"/>
        <w:rPr>
          <w:rFonts w:ascii="Trebuchet MS" w:eastAsia="Times New Roman" w:hAnsi="Trebuchet MS" w:cs="Segoe UI"/>
          <w:b/>
          <w:bCs/>
          <w:sz w:val="24"/>
          <w:szCs w:val="24"/>
          <w:lang w:eastAsia="en-GB"/>
        </w:rPr>
      </w:pPr>
      <w:r w:rsidRPr="00667065">
        <w:rPr>
          <w:rFonts w:ascii="Trebuchet MS" w:eastAsia="Times New Roman" w:hAnsi="Trebuchet MS" w:cs="Calibri"/>
          <w:b/>
          <w:bCs/>
          <w:sz w:val="24"/>
          <w:szCs w:val="24"/>
          <w:u w:val="single"/>
          <w:lang w:eastAsia="en-GB"/>
        </w:rPr>
        <w:t>Principal Information Sheet and Consent Form</w:t>
      </w:r>
      <w:r w:rsidRPr="00667065">
        <w:rPr>
          <w:rFonts w:ascii="Trebuchet MS" w:eastAsia="Times New Roman" w:hAnsi="Trebuchet MS" w:cs="Calibri"/>
          <w:b/>
          <w:bCs/>
          <w:sz w:val="24"/>
          <w:szCs w:val="24"/>
          <w:lang w:eastAsia="en-GB"/>
        </w:rPr>
        <w:t> </w:t>
      </w:r>
    </w:p>
    <w:p w14:paraId="4AC2FB7F" w14:textId="77777777" w:rsidR="00667065" w:rsidRPr="00667065" w:rsidRDefault="00667065" w:rsidP="00667065">
      <w:pPr>
        <w:pStyle w:val="NormalWeb"/>
        <w:spacing w:before="0" w:beforeAutospacing="0" w:after="0" w:afterAutospacing="0"/>
        <w:jc w:val="both"/>
        <w:rPr>
          <w:rFonts w:ascii="Trebuchet MS" w:eastAsia="+mn-ea" w:hAnsi="Trebuchet MS" w:cs="+mn-cs"/>
          <w:color w:val="44546A" w:themeColor="text2"/>
          <w:kern w:val="24"/>
        </w:rPr>
      </w:pPr>
    </w:p>
    <w:p w14:paraId="35371EC3" w14:textId="77777777" w:rsidR="00667065" w:rsidRPr="00667065" w:rsidRDefault="00667065" w:rsidP="00667065">
      <w:pPr>
        <w:pStyle w:val="NormalWeb"/>
        <w:spacing w:before="0" w:beforeAutospacing="0" w:after="0" w:afterAutospacing="0"/>
        <w:jc w:val="both"/>
        <w:rPr>
          <w:color w:val="44546A" w:themeColor="text2"/>
        </w:rPr>
      </w:pPr>
      <w:r w:rsidRPr="00667065">
        <w:rPr>
          <w:rFonts w:ascii="Trebuchet MS" w:eastAsia="+mn-ea" w:hAnsi="Trebuchet MS" w:cs="+mn-cs"/>
          <w:color w:val="44546A" w:themeColor="text2"/>
          <w:kern w:val="24"/>
        </w:rPr>
        <w:t>What is the research about?</w:t>
      </w:r>
    </w:p>
    <w:p w14:paraId="1EA400B3" w14:textId="77777777" w:rsidR="00667065" w:rsidRPr="00667065" w:rsidRDefault="00667065" w:rsidP="00667065">
      <w:pPr>
        <w:pStyle w:val="NormalWeb"/>
        <w:spacing w:before="0" w:beforeAutospacing="0" w:after="0" w:afterAutospacing="0"/>
        <w:jc w:val="both"/>
        <w:rPr>
          <w:rFonts w:ascii="Trebuchet MS" w:eastAsia="+mn-ea" w:hAnsi="Trebuchet MS" w:cs="+mn-cs"/>
          <w:color w:val="000000"/>
          <w:kern w:val="24"/>
        </w:rPr>
      </w:pPr>
      <w:r w:rsidRPr="00667065">
        <w:rPr>
          <w:rFonts w:ascii="Trebuchet MS" w:eastAsia="+mn-ea" w:hAnsi="Trebuchet MS" w:cs="+mn-cs"/>
          <w:color w:val="000000"/>
          <w:kern w:val="24"/>
        </w:rPr>
        <w:t xml:space="preserve">This research aims to better understand pupil perspectives and attitudes to learning Modern Languages in schools throughout the UK via a short pulse survey. The research is funded by the British Council. </w:t>
      </w:r>
    </w:p>
    <w:p w14:paraId="14BB8F0C" w14:textId="77777777" w:rsidR="00667065" w:rsidRPr="00667065" w:rsidRDefault="00667065" w:rsidP="00667065">
      <w:pPr>
        <w:pStyle w:val="NormalWeb"/>
        <w:spacing w:before="0" w:beforeAutospacing="0" w:after="0" w:afterAutospacing="0"/>
        <w:jc w:val="both"/>
      </w:pPr>
    </w:p>
    <w:p w14:paraId="7A6B85CA"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44546A" w:themeColor="text2"/>
          <w:kern w:val="24"/>
        </w:rPr>
      </w:pPr>
      <w:r w:rsidRPr="00667065">
        <w:rPr>
          <w:rFonts w:ascii="Trebuchet MS" w:eastAsia="Calibri" w:hAnsi="Trebuchet MS" w:cs="Tahoma"/>
          <w:color w:val="44546A" w:themeColor="text2"/>
          <w:kern w:val="24"/>
        </w:rPr>
        <w:t xml:space="preserve">Why has my school been chosen to take part? </w:t>
      </w:r>
    </w:p>
    <w:p w14:paraId="09F88CB3" w14:textId="12D4B0C5"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kern w:val="24"/>
        </w:rPr>
      </w:pPr>
      <w:r w:rsidRPr="00667065">
        <w:rPr>
          <w:rFonts w:ascii="Trebuchet MS" w:eastAsia="Calibri" w:hAnsi="Trebuchet MS" w:cs="Tahoma"/>
          <w:kern w:val="24"/>
        </w:rPr>
        <w:t>All post-</w:t>
      </w:r>
      <w:r w:rsidR="00C3240F">
        <w:rPr>
          <w:rFonts w:ascii="Trebuchet MS" w:eastAsia="Calibri" w:hAnsi="Trebuchet MS" w:cs="Tahoma"/>
          <w:kern w:val="24"/>
        </w:rPr>
        <w:t>primary schools in the UK that had an</w:t>
      </w:r>
      <w:r w:rsidRPr="00667065">
        <w:rPr>
          <w:rFonts w:ascii="Trebuchet MS" w:eastAsia="Calibri" w:hAnsi="Trebuchet MS" w:cs="Tahoma"/>
          <w:kern w:val="24"/>
        </w:rPr>
        <w:t xml:space="preserve"> </w:t>
      </w:r>
      <w:r w:rsidR="00F40D0F">
        <w:rPr>
          <w:rFonts w:ascii="Trebuchet MS" w:eastAsia="Calibri" w:hAnsi="Trebuchet MS" w:cs="Tahoma"/>
          <w:kern w:val="24"/>
        </w:rPr>
        <w:t xml:space="preserve">S1 </w:t>
      </w:r>
      <w:r w:rsidRPr="00667065">
        <w:rPr>
          <w:rFonts w:ascii="Trebuchet MS" w:eastAsia="Calibri" w:hAnsi="Trebuchet MS" w:cs="Tahoma"/>
          <w:kern w:val="24"/>
        </w:rPr>
        <w:t xml:space="preserve">cohort </w:t>
      </w:r>
      <w:r w:rsidR="00964019">
        <w:rPr>
          <w:rFonts w:ascii="Trebuchet MS" w:eastAsia="Calibri" w:hAnsi="Trebuchet MS" w:cs="Tahoma"/>
          <w:kern w:val="24"/>
        </w:rPr>
        <w:t>(</w:t>
      </w:r>
      <w:r w:rsidR="00C3240F">
        <w:rPr>
          <w:rFonts w:ascii="Trebuchet MS" w:eastAsia="Calibri" w:hAnsi="Trebuchet MS" w:cs="Tahoma"/>
          <w:kern w:val="24"/>
        </w:rPr>
        <w:t xml:space="preserve">or equivalent in England, </w:t>
      </w:r>
      <w:proofErr w:type="gramStart"/>
      <w:r w:rsidR="00964019">
        <w:rPr>
          <w:rFonts w:ascii="Trebuchet MS" w:eastAsia="Calibri" w:hAnsi="Trebuchet MS" w:cs="Tahoma"/>
          <w:kern w:val="24"/>
        </w:rPr>
        <w:t>Wales</w:t>
      </w:r>
      <w:proofErr w:type="gramEnd"/>
      <w:r w:rsidR="00C3240F">
        <w:rPr>
          <w:rFonts w:ascii="Trebuchet MS" w:eastAsia="Calibri" w:hAnsi="Trebuchet MS" w:cs="Tahoma"/>
          <w:kern w:val="24"/>
        </w:rPr>
        <w:t xml:space="preserve"> and</w:t>
      </w:r>
      <w:r w:rsidR="00964019">
        <w:rPr>
          <w:rFonts w:ascii="Trebuchet MS" w:eastAsia="Calibri" w:hAnsi="Trebuchet MS" w:cs="Tahoma"/>
          <w:kern w:val="24"/>
        </w:rPr>
        <w:t xml:space="preserve"> Northern Ireland) </w:t>
      </w:r>
      <w:r w:rsidR="00C3240F">
        <w:rPr>
          <w:rFonts w:ascii="Trebuchet MS" w:eastAsia="Calibri" w:hAnsi="Trebuchet MS" w:cs="Tahoma"/>
          <w:kern w:val="24"/>
        </w:rPr>
        <w:t xml:space="preserve">in the 2022/23 school year </w:t>
      </w:r>
      <w:r w:rsidRPr="00667065">
        <w:rPr>
          <w:rFonts w:ascii="Trebuchet MS" w:eastAsia="Calibri" w:hAnsi="Trebuchet MS" w:cs="Tahoma"/>
          <w:kern w:val="24"/>
        </w:rPr>
        <w:t xml:space="preserve">have been asked to take part. </w:t>
      </w:r>
    </w:p>
    <w:p w14:paraId="1F3A5B50" w14:textId="77777777" w:rsidR="00667065" w:rsidRPr="00667065" w:rsidRDefault="00667065" w:rsidP="00667065">
      <w:pPr>
        <w:pStyle w:val="NormalWeb"/>
        <w:kinsoku w:val="0"/>
        <w:overflowPunct w:val="0"/>
        <w:spacing w:before="0" w:beforeAutospacing="0" w:after="0" w:afterAutospacing="0"/>
        <w:jc w:val="both"/>
        <w:textAlignment w:val="baseline"/>
      </w:pPr>
    </w:p>
    <w:p w14:paraId="1CCDCCF4" w14:textId="6DEC61D3" w:rsidR="00667065" w:rsidRPr="00667065" w:rsidRDefault="00667065" w:rsidP="00667065">
      <w:pPr>
        <w:pStyle w:val="NormalWeb"/>
        <w:kinsoku w:val="0"/>
        <w:overflowPunct w:val="0"/>
        <w:spacing w:before="0" w:beforeAutospacing="0" w:after="0" w:afterAutospacing="0"/>
        <w:jc w:val="both"/>
        <w:textAlignment w:val="baseline"/>
        <w:rPr>
          <w:color w:val="44546A" w:themeColor="text2"/>
        </w:rPr>
      </w:pPr>
      <w:r w:rsidRPr="00667065">
        <w:rPr>
          <w:rFonts w:ascii="Trebuchet MS" w:eastAsia="Calibri" w:hAnsi="Trebuchet MS" w:cs="Tahoma"/>
          <w:color w:val="44546A" w:themeColor="text2"/>
          <w:kern w:val="24"/>
        </w:rPr>
        <w:t xml:space="preserve">Why are young people in </w:t>
      </w:r>
      <w:r w:rsidR="00C3240F">
        <w:rPr>
          <w:rFonts w:ascii="Trebuchet MS" w:eastAsia="Calibri" w:hAnsi="Trebuchet MS" w:cs="Tahoma"/>
          <w:color w:val="44546A" w:themeColor="text2"/>
          <w:kern w:val="24"/>
        </w:rPr>
        <w:t>S2</w:t>
      </w:r>
      <w:r w:rsidRPr="00667065">
        <w:rPr>
          <w:rFonts w:ascii="Trebuchet MS" w:eastAsia="Calibri" w:hAnsi="Trebuchet MS" w:cs="Tahoma"/>
          <w:color w:val="44546A" w:themeColor="text2"/>
          <w:kern w:val="24"/>
        </w:rPr>
        <w:t xml:space="preserve"> being asked to take part? </w:t>
      </w:r>
    </w:p>
    <w:p w14:paraId="1E3C6BA8"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kern w:val="24"/>
        </w:rPr>
      </w:pPr>
      <w:r w:rsidRPr="00667065">
        <w:rPr>
          <w:rFonts w:ascii="Trebuchet MS" w:eastAsia="Calibri" w:hAnsi="Trebuchet MS" w:cs="Tahoma"/>
          <w:kern w:val="24"/>
        </w:rPr>
        <w:t xml:space="preserve">Young people are experts in their own lives. It is only by consulting with young people that we can understand their perspectives and attitudes to learning Modern Languages at school. </w:t>
      </w:r>
    </w:p>
    <w:p w14:paraId="0EFADCA8"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000000"/>
          <w:kern w:val="24"/>
        </w:rPr>
      </w:pPr>
    </w:p>
    <w:p w14:paraId="48EFDD97" w14:textId="77777777" w:rsidR="00667065" w:rsidRPr="00667065" w:rsidRDefault="00667065" w:rsidP="00667065">
      <w:pPr>
        <w:pStyle w:val="NormalWeb"/>
        <w:kinsoku w:val="0"/>
        <w:overflowPunct w:val="0"/>
        <w:spacing w:before="0" w:beforeAutospacing="0" w:after="0" w:afterAutospacing="0"/>
        <w:jc w:val="both"/>
        <w:textAlignment w:val="baseline"/>
        <w:rPr>
          <w:color w:val="44546A" w:themeColor="text2"/>
        </w:rPr>
      </w:pPr>
      <w:r w:rsidRPr="00667065">
        <w:rPr>
          <w:rFonts w:ascii="Trebuchet MS" w:eastAsia="Calibri" w:hAnsi="Trebuchet MS" w:cs="Tahoma"/>
          <w:bCs/>
          <w:color w:val="44546A" w:themeColor="text2"/>
          <w:kern w:val="24"/>
        </w:rPr>
        <w:t xml:space="preserve">Do young people have to take part? </w:t>
      </w:r>
    </w:p>
    <w:p w14:paraId="3514CB6A"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mn-ea" w:hAnsi="Trebuchet MS" w:cs="+mn-cs"/>
          <w:color w:val="000000"/>
          <w:kern w:val="24"/>
        </w:rPr>
      </w:pPr>
      <w:r w:rsidRPr="00667065">
        <w:rPr>
          <w:rFonts w:ascii="Trebuchet MS" w:eastAsia="+mn-ea" w:hAnsi="Trebuchet MS" w:cs="+mn-cs"/>
          <w:color w:val="000000"/>
          <w:kern w:val="24"/>
        </w:rPr>
        <w:t xml:space="preserve">No, young people do not have to take part. Young people will be asked if they want to take part. Their participation is voluntary. However, we need your permission as school principal to allow the survey to take place in your school. </w:t>
      </w:r>
    </w:p>
    <w:p w14:paraId="79CC6803"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mn-ea" w:hAnsi="Trebuchet MS" w:cs="+mn-cs"/>
          <w:color w:val="000000"/>
          <w:kern w:val="24"/>
        </w:rPr>
      </w:pPr>
    </w:p>
    <w:p w14:paraId="31BF385F" w14:textId="77777777" w:rsidR="00667065" w:rsidRPr="00667065" w:rsidRDefault="00667065" w:rsidP="00667065">
      <w:pPr>
        <w:pStyle w:val="NormalWeb"/>
        <w:kinsoku w:val="0"/>
        <w:overflowPunct w:val="0"/>
        <w:spacing w:before="0" w:beforeAutospacing="0" w:after="0" w:afterAutospacing="0"/>
        <w:jc w:val="both"/>
        <w:textAlignment w:val="baseline"/>
        <w:rPr>
          <w:color w:val="44546A" w:themeColor="text2"/>
        </w:rPr>
      </w:pPr>
      <w:r w:rsidRPr="00667065">
        <w:rPr>
          <w:rFonts w:ascii="Trebuchet MS" w:eastAsia="Calibri" w:hAnsi="Trebuchet MS" w:cs="Tahoma"/>
          <w:color w:val="44546A" w:themeColor="text2"/>
          <w:kern w:val="24"/>
        </w:rPr>
        <w:t>If I choose to allow my school to take part, what will I and my staff have to do</w:t>
      </w:r>
      <w:r w:rsidRPr="00667065">
        <w:rPr>
          <w:rFonts w:ascii="Trebuchet MS" w:eastAsia="Calibri" w:hAnsi="Trebuchet MS" w:cs="Tahoma"/>
          <w:bCs/>
          <w:color w:val="44546A" w:themeColor="text2"/>
          <w:kern w:val="24"/>
        </w:rPr>
        <w:t xml:space="preserve">? </w:t>
      </w:r>
    </w:p>
    <w:p w14:paraId="0FE262F7"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000000"/>
          <w:kern w:val="24"/>
        </w:rPr>
      </w:pPr>
      <w:r w:rsidRPr="00667065">
        <w:rPr>
          <w:rFonts w:ascii="Trebuchet MS" w:eastAsia="Calibri" w:hAnsi="Trebuchet MS" w:cs="Tahoma"/>
          <w:color w:val="000000"/>
          <w:kern w:val="24"/>
        </w:rPr>
        <w:t>Your Head of Modern Languages will be asked to share the survey link with pupils through a VLE or school email. You will be provided with a parent/carer opt-out form.</w:t>
      </w:r>
    </w:p>
    <w:p w14:paraId="7AFB5805"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bCs/>
          <w:color w:val="44546A" w:themeColor="text2"/>
          <w:kern w:val="24"/>
        </w:rPr>
      </w:pPr>
    </w:p>
    <w:p w14:paraId="176CC429" w14:textId="77777777" w:rsidR="00667065" w:rsidRPr="00667065" w:rsidRDefault="00667065" w:rsidP="00667065">
      <w:pPr>
        <w:pStyle w:val="NormalWeb"/>
        <w:kinsoku w:val="0"/>
        <w:overflowPunct w:val="0"/>
        <w:spacing w:before="0" w:beforeAutospacing="0" w:after="0" w:afterAutospacing="0"/>
        <w:jc w:val="both"/>
        <w:textAlignment w:val="baseline"/>
        <w:rPr>
          <w:color w:val="44546A" w:themeColor="text2"/>
        </w:rPr>
      </w:pPr>
      <w:r w:rsidRPr="00667065">
        <w:rPr>
          <w:rFonts w:ascii="Trebuchet MS" w:eastAsia="Calibri" w:hAnsi="Trebuchet MS" w:cs="Tahoma"/>
          <w:bCs/>
          <w:color w:val="44546A" w:themeColor="text2"/>
          <w:kern w:val="24"/>
        </w:rPr>
        <w:t xml:space="preserve">What will happen to the results of the study? </w:t>
      </w:r>
    </w:p>
    <w:p w14:paraId="42AE149D" w14:textId="23A71625"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000000"/>
          <w:kern w:val="24"/>
        </w:rPr>
      </w:pPr>
      <w:r w:rsidRPr="00667065">
        <w:rPr>
          <w:rFonts w:ascii="Trebuchet MS" w:eastAsia="Calibri" w:hAnsi="Trebuchet MS" w:cs="Tahoma"/>
          <w:color w:val="000000"/>
          <w:kern w:val="24"/>
        </w:rPr>
        <w:t xml:space="preserve">The results of this short survey will provide a snapshot of what young people think about languages. The findings will be published as a two-page infographic report in </w:t>
      </w:r>
      <w:r w:rsidR="00C3240F" w:rsidRPr="00667065">
        <w:rPr>
          <w:rFonts w:ascii="Trebuchet MS" w:eastAsia="Calibri" w:hAnsi="Trebuchet MS" w:cs="Tahoma"/>
          <w:color w:val="000000"/>
          <w:kern w:val="24"/>
        </w:rPr>
        <w:t>autumn</w:t>
      </w:r>
      <w:r w:rsidRPr="00667065">
        <w:rPr>
          <w:rFonts w:ascii="Trebuchet MS" w:eastAsia="Calibri" w:hAnsi="Trebuchet MS" w:cs="Tahoma"/>
          <w:color w:val="000000"/>
          <w:kern w:val="24"/>
        </w:rPr>
        <w:t xml:space="preserve"> 2023. </w:t>
      </w:r>
    </w:p>
    <w:p w14:paraId="2B599BF6"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44546A" w:themeColor="text2"/>
          <w:kern w:val="24"/>
        </w:rPr>
      </w:pPr>
    </w:p>
    <w:p w14:paraId="27C0E670"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44546A" w:themeColor="text2"/>
          <w:kern w:val="24"/>
        </w:rPr>
      </w:pPr>
      <w:r w:rsidRPr="00667065">
        <w:rPr>
          <w:rFonts w:ascii="Trebuchet MS" w:eastAsia="Calibri" w:hAnsi="Trebuchet MS" w:cs="Tahoma"/>
          <w:color w:val="44546A" w:themeColor="text2"/>
          <w:kern w:val="24"/>
        </w:rPr>
        <w:t>Privacy Notice</w:t>
      </w:r>
    </w:p>
    <w:p w14:paraId="2E5527C3"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000000"/>
          <w:kern w:val="24"/>
        </w:rPr>
      </w:pPr>
      <w:r w:rsidRPr="00667065">
        <w:rPr>
          <w:rFonts w:ascii="Trebuchet MS" w:eastAsia="Calibri" w:hAnsi="Trebuchet MS" w:cs="Tahoma"/>
          <w:color w:val="000000"/>
          <w:kern w:val="24"/>
        </w:rPr>
        <w:t>The confidentiality of all persons and institutions involved in the research will be assured. The survey will be completed anonymously. Young people will be asked for some personal information (</w:t>
      </w:r>
      <w:proofErr w:type="gramStart"/>
      <w:r w:rsidRPr="00667065">
        <w:rPr>
          <w:rFonts w:ascii="Trebuchet MS" w:eastAsia="Calibri" w:hAnsi="Trebuchet MS" w:cs="Tahoma"/>
          <w:color w:val="000000"/>
          <w:kern w:val="24"/>
        </w:rPr>
        <w:t>e.g.</w:t>
      </w:r>
      <w:proofErr w:type="gramEnd"/>
      <w:r w:rsidRPr="00667065">
        <w:rPr>
          <w:rFonts w:ascii="Trebuchet MS" w:eastAsia="Calibri" w:hAnsi="Trebuchet MS" w:cs="Tahoma"/>
          <w:color w:val="000000"/>
          <w:kern w:val="24"/>
        </w:rPr>
        <w:t xml:space="preserve"> gender) but this will also be given anonymously. All data will be stored securely in line with the Queen’s University Belfast research data management policy </w:t>
      </w:r>
      <w:hyperlink r:id="rId6" w:history="1">
        <w:r w:rsidRPr="00667065">
          <w:rPr>
            <w:rStyle w:val="Hyperlink"/>
            <w:rFonts w:ascii="Trebuchet MS" w:eastAsia="Calibri" w:hAnsi="Trebuchet MS" w:cs="Tahoma"/>
            <w:kern w:val="24"/>
          </w:rPr>
          <w:t>http://go.qub.ac.uk/datapolicy</w:t>
        </w:r>
      </w:hyperlink>
      <w:r w:rsidRPr="00667065">
        <w:rPr>
          <w:rFonts w:ascii="Trebuchet MS" w:eastAsia="Calibri" w:hAnsi="Trebuchet MS" w:cs="Tahoma"/>
          <w:color w:val="000000"/>
          <w:kern w:val="24"/>
        </w:rPr>
        <w:t xml:space="preserve"> </w:t>
      </w:r>
    </w:p>
    <w:p w14:paraId="13E32BD9"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000000"/>
          <w:kern w:val="24"/>
        </w:rPr>
      </w:pPr>
      <w:r w:rsidRPr="00667065">
        <w:rPr>
          <w:rFonts w:ascii="Trebuchet MS" w:eastAsia="Calibri" w:hAnsi="Trebuchet MS" w:cs="Tahoma"/>
          <w:color w:val="000000"/>
          <w:kern w:val="24"/>
        </w:rPr>
        <w:t>Ian Collen (Principal Researcher, Queen’s University Belfast) and Jayne Duff (Research Assistant, Queen’s University Belfast) will be the only people with access to the data.</w:t>
      </w:r>
    </w:p>
    <w:p w14:paraId="0D15ECAA" w14:textId="77777777" w:rsidR="00667065" w:rsidRPr="00667065" w:rsidRDefault="00667065" w:rsidP="00667065">
      <w:pPr>
        <w:pStyle w:val="NormalWeb"/>
        <w:kinsoku w:val="0"/>
        <w:overflowPunct w:val="0"/>
        <w:spacing w:before="0" w:beforeAutospacing="0" w:after="0" w:afterAutospacing="0"/>
        <w:jc w:val="both"/>
        <w:textAlignment w:val="baseline"/>
      </w:pPr>
    </w:p>
    <w:p w14:paraId="1D24FE84" w14:textId="77777777" w:rsidR="00667065" w:rsidRPr="00667065" w:rsidRDefault="00667065" w:rsidP="00667065">
      <w:pPr>
        <w:pStyle w:val="NormalWeb"/>
        <w:kinsoku w:val="0"/>
        <w:overflowPunct w:val="0"/>
        <w:spacing w:before="0" w:beforeAutospacing="0" w:after="0" w:afterAutospacing="0"/>
        <w:jc w:val="both"/>
        <w:textAlignment w:val="baseline"/>
        <w:rPr>
          <w:color w:val="44546A" w:themeColor="text2"/>
        </w:rPr>
      </w:pPr>
      <w:r w:rsidRPr="00667065">
        <w:rPr>
          <w:rFonts w:ascii="Trebuchet MS" w:eastAsia="Calibri" w:hAnsi="Trebuchet MS" w:cs="Tahoma"/>
          <w:bCs/>
          <w:color w:val="44546A" w:themeColor="text2"/>
          <w:kern w:val="24"/>
        </w:rPr>
        <w:t xml:space="preserve">Who is organising and funding the study? </w:t>
      </w:r>
    </w:p>
    <w:p w14:paraId="2F44CFBE"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000000"/>
          <w:kern w:val="24"/>
        </w:rPr>
      </w:pPr>
      <w:r w:rsidRPr="00667065">
        <w:rPr>
          <w:rFonts w:ascii="Trebuchet MS" w:eastAsia="Calibri" w:hAnsi="Trebuchet MS" w:cs="Tahoma"/>
          <w:color w:val="000000"/>
          <w:kern w:val="24"/>
        </w:rPr>
        <w:t xml:space="preserve">The study is being organised by Jayne Duff, from the School of Social Sciences, Education and Social Work at Queen’s University Belfast. The British Council is funding the study. </w:t>
      </w:r>
    </w:p>
    <w:p w14:paraId="7DE271EE" w14:textId="77777777" w:rsidR="00667065" w:rsidRPr="00667065" w:rsidRDefault="00667065" w:rsidP="00667065">
      <w:pPr>
        <w:pStyle w:val="NormalWeb"/>
        <w:kinsoku w:val="0"/>
        <w:overflowPunct w:val="0"/>
        <w:spacing w:before="0" w:beforeAutospacing="0" w:after="0" w:afterAutospacing="0"/>
        <w:jc w:val="both"/>
        <w:textAlignment w:val="baseline"/>
      </w:pPr>
    </w:p>
    <w:p w14:paraId="7339A35B" w14:textId="77777777" w:rsid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bCs/>
          <w:color w:val="44546A" w:themeColor="text2"/>
          <w:kern w:val="24"/>
        </w:rPr>
      </w:pPr>
    </w:p>
    <w:p w14:paraId="053CC97B" w14:textId="77777777" w:rsidR="00667065" w:rsidRPr="00667065" w:rsidRDefault="00667065" w:rsidP="00667065">
      <w:pPr>
        <w:pStyle w:val="NormalWeb"/>
        <w:kinsoku w:val="0"/>
        <w:overflowPunct w:val="0"/>
        <w:spacing w:before="0" w:beforeAutospacing="0" w:after="0" w:afterAutospacing="0"/>
        <w:jc w:val="both"/>
        <w:textAlignment w:val="baseline"/>
        <w:rPr>
          <w:color w:val="44546A" w:themeColor="text2"/>
        </w:rPr>
      </w:pPr>
      <w:r w:rsidRPr="00667065">
        <w:rPr>
          <w:rFonts w:ascii="Trebuchet MS" w:eastAsia="Calibri" w:hAnsi="Trebuchet MS" w:cs="Tahoma"/>
          <w:bCs/>
          <w:color w:val="44546A" w:themeColor="text2"/>
          <w:kern w:val="24"/>
        </w:rPr>
        <w:t xml:space="preserve">Who has reviewed the study? </w:t>
      </w:r>
    </w:p>
    <w:p w14:paraId="080A2B0F"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000000"/>
          <w:kern w:val="24"/>
        </w:rPr>
      </w:pPr>
      <w:r w:rsidRPr="00667065">
        <w:rPr>
          <w:rFonts w:ascii="Trebuchet MS" w:eastAsia="Calibri" w:hAnsi="Trebuchet MS" w:cs="Tahoma"/>
          <w:color w:val="000000"/>
          <w:kern w:val="24"/>
        </w:rPr>
        <w:t xml:space="preserve">The study has undergone rigorous Ethical Scrutiny and Approval by the Ethics Committee from the School of Social Sciences, Education and Social Work at Queen’s University Belfast. </w:t>
      </w:r>
    </w:p>
    <w:p w14:paraId="09229AD8" w14:textId="77777777" w:rsidR="00667065" w:rsidRPr="00667065" w:rsidRDefault="00667065" w:rsidP="00667065">
      <w:pPr>
        <w:pStyle w:val="NormalWeb"/>
        <w:kinsoku w:val="0"/>
        <w:overflowPunct w:val="0"/>
        <w:spacing w:before="0" w:beforeAutospacing="0" w:after="0" w:afterAutospacing="0"/>
        <w:jc w:val="both"/>
        <w:textAlignment w:val="baseline"/>
        <w:rPr>
          <w:color w:val="44546A" w:themeColor="text2"/>
        </w:rPr>
      </w:pPr>
    </w:p>
    <w:p w14:paraId="0F9B1362" w14:textId="77777777" w:rsidR="00667065" w:rsidRPr="00667065" w:rsidRDefault="00667065" w:rsidP="00667065">
      <w:pPr>
        <w:pStyle w:val="NormalWeb"/>
        <w:spacing w:before="0" w:beforeAutospacing="0" w:after="0" w:afterAutospacing="0"/>
        <w:jc w:val="both"/>
        <w:rPr>
          <w:color w:val="44546A" w:themeColor="text2"/>
        </w:rPr>
      </w:pPr>
      <w:r w:rsidRPr="00667065">
        <w:rPr>
          <w:rFonts w:ascii="Trebuchet MS" w:eastAsia="+mn-ea" w:hAnsi="Trebuchet MS" w:cs="+mn-cs"/>
          <w:bCs/>
          <w:color w:val="44546A" w:themeColor="text2"/>
          <w:kern w:val="24"/>
        </w:rPr>
        <w:t>What if I have more questions?</w:t>
      </w:r>
    </w:p>
    <w:p w14:paraId="4B4351F2" w14:textId="77777777" w:rsidR="00667065" w:rsidRPr="00667065" w:rsidRDefault="00667065" w:rsidP="00667065">
      <w:pPr>
        <w:pStyle w:val="NormalWeb"/>
        <w:spacing w:before="0" w:beforeAutospacing="0" w:after="0" w:afterAutospacing="0"/>
        <w:jc w:val="both"/>
        <w:rPr>
          <w:rFonts w:ascii="Trebuchet MS" w:eastAsia="+mn-ea" w:hAnsi="Trebuchet MS" w:cs="+mn-cs"/>
          <w:color w:val="000000"/>
          <w:kern w:val="24"/>
        </w:rPr>
      </w:pPr>
      <w:r w:rsidRPr="00667065">
        <w:rPr>
          <w:rFonts w:ascii="Trebuchet MS" w:eastAsia="+mn-ea" w:hAnsi="Trebuchet MS" w:cs="+mn-cs"/>
          <w:color w:val="000000"/>
          <w:kern w:val="24"/>
        </w:rPr>
        <w:t>If you have any questions about the project or want more information you can email Jayne Duff (see below).</w:t>
      </w:r>
    </w:p>
    <w:p w14:paraId="70AB855B" w14:textId="77777777" w:rsidR="00667065" w:rsidRPr="00667065" w:rsidRDefault="00667065" w:rsidP="00667065">
      <w:pPr>
        <w:pStyle w:val="NormalWeb"/>
        <w:spacing w:before="0" w:beforeAutospacing="0" w:after="0" w:afterAutospacing="0"/>
        <w:jc w:val="both"/>
        <w:rPr>
          <w:color w:val="44546A" w:themeColor="text2"/>
        </w:rPr>
      </w:pPr>
      <w:r w:rsidRPr="00667065">
        <w:rPr>
          <w:rFonts w:ascii="Trebuchet MS" w:eastAsia="+mn-ea" w:hAnsi="Trebuchet MS" w:cs="+mn-cs"/>
          <w:color w:val="000000"/>
          <w:kern w:val="24"/>
        </w:rPr>
        <w:t xml:space="preserve">  </w:t>
      </w:r>
    </w:p>
    <w:p w14:paraId="7F27E918" w14:textId="77777777" w:rsidR="00667065" w:rsidRPr="00667065" w:rsidRDefault="00667065" w:rsidP="00667065">
      <w:pPr>
        <w:pStyle w:val="NormalWeb"/>
        <w:kinsoku w:val="0"/>
        <w:overflowPunct w:val="0"/>
        <w:spacing w:before="0" w:beforeAutospacing="0" w:after="0" w:afterAutospacing="0"/>
        <w:jc w:val="both"/>
        <w:textAlignment w:val="baseline"/>
        <w:rPr>
          <w:color w:val="44546A" w:themeColor="text2"/>
        </w:rPr>
      </w:pPr>
      <w:r w:rsidRPr="00667065">
        <w:rPr>
          <w:rFonts w:ascii="Trebuchet MS" w:eastAsia="Calibri" w:hAnsi="Trebuchet MS" w:cs="Tahoma"/>
          <w:bCs/>
          <w:color w:val="44546A" w:themeColor="text2"/>
          <w:kern w:val="24"/>
        </w:rPr>
        <w:t xml:space="preserve">Can my child withdraw after having done the survey? </w:t>
      </w:r>
    </w:p>
    <w:p w14:paraId="3926336F" w14:textId="77777777"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000000" w:themeColor="text1"/>
        </w:rPr>
      </w:pPr>
      <w:r w:rsidRPr="00667065">
        <w:rPr>
          <w:rFonts w:ascii="Trebuchet MS" w:eastAsia="Calibri" w:hAnsi="Trebuchet MS" w:cs="Tahoma"/>
          <w:color w:val="000000"/>
          <w:kern w:val="24"/>
        </w:rPr>
        <w:t>You may contact the researcher, Jayne Duff, with any concerns you have at any stage of the study.</w:t>
      </w:r>
    </w:p>
    <w:p w14:paraId="098FEA97" w14:textId="42E4FDCB" w:rsidR="00667065" w:rsidRPr="00667065" w:rsidRDefault="00667065" w:rsidP="00667065">
      <w:pPr>
        <w:pStyle w:val="NormalWeb"/>
        <w:kinsoku w:val="0"/>
        <w:overflowPunct w:val="0"/>
        <w:spacing w:before="0" w:beforeAutospacing="0" w:after="0" w:afterAutospacing="0"/>
        <w:jc w:val="both"/>
        <w:textAlignment w:val="baseline"/>
        <w:rPr>
          <w:rFonts w:ascii="Trebuchet MS" w:eastAsia="Calibri" w:hAnsi="Trebuchet MS" w:cs="Tahoma"/>
          <w:color w:val="000000"/>
          <w:kern w:val="24"/>
        </w:rPr>
      </w:pPr>
      <w:r w:rsidRPr="00667065">
        <w:rPr>
          <w:rFonts w:ascii="Trebuchet MS" w:eastAsia="Calibri" w:hAnsi="Trebuchet MS" w:cs="Tahoma"/>
          <w:color w:val="000000"/>
          <w:kern w:val="24"/>
        </w:rPr>
        <w:t xml:space="preserve">You may choose to withdraw the participation of </w:t>
      </w:r>
      <w:r w:rsidR="00C3240F">
        <w:rPr>
          <w:rFonts w:ascii="Trebuchet MS" w:eastAsia="Calibri" w:hAnsi="Trebuchet MS" w:cs="Tahoma"/>
          <w:color w:val="000000"/>
          <w:kern w:val="24"/>
        </w:rPr>
        <w:t xml:space="preserve">your school at any time up to 22 September </w:t>
      </w:r>
      <w:r w:rsidRPr="00667065">
        <w:rPr>
          <w:rFonts w:ascii="Trebuchet MS" w:eastAsia="Calibri" w:hAnsi="Trebuchet MS" w:cs="Tahoma"/>
          <w:color w:val="000000"/>
          <w:kern w:val="24"/>
        </w:rPr>
        <w:t>2023 without giving a reason. Pupils can also contact Jayne Duff with their first name and school name to withdraw thei</w:t>
      </w:r>
      <w:r w:rsidR="00C3240F">
        <w:rPr>
          <w:rFonts w:ascii="Trebuchet MS" w:eastAsia="Calibri" w:hAnsi="Trebuchet MS" w:cs="Tahoma"/>
          <w:color w:val="000000"/>
          <w:kern w:val="24"/>
        </w:rPr>
        <w:t>r own data from the survey by 22 September</w:t>
      </w:r>
      <w:r w:rsidRPr="00667065">
        <w:rPr>
          <w:rFonts w:ascii="Trebuchet MS" w:eastAsia="Calibri" w:hAnsi="Trebuchet MS" w:cs="Tahoma"/>
          <w:color w:val="000000"/>
          <w:kern w:val="24"/>
        </w:rPr>
        <w:t xml:space="preserve"> 2023. Parents/carers can also contact Jayne Duff with their child’s first name and school name to withdraw after pupils</w:t>
      </w:r>
      <w:r w:rsidR="00C3240F">
        <w:rPr>
          <w:rFonts w:ascii="Trebuchet MS" w:eastAsia="Calibri" w:hAnsi="Trebuchet MS" w:cs="Tahoma"/>
          <w:color w:val="000000"/>
          <w:kern w:val="24"/>
        </w:rPr>
        <w:t xml:space="preserve"> have done the survey by 22 September</w:t>
      </w:r>
      <w:r w:rsidRPr="00667065">
        <w:rPr>
          <w:rFonts w:ascii="Trebuchet MS" w:eastAsia="Calibri" w:hAnsi="Trebuchet MS" w:cs="Tahoma"/>
          <w:color w:val="000000"/>
          <w:kern w:val="24"/>
        </w:rPr>
        <w:t xml:space="preserve"> 2023. </w:t>
      </w:r>
    </w:p>
    <w:p w14:paraId="71275E59" w14:textId="77777777" w:rsidR="00667065" w:rsidRPr="00667065" w:rsidRDefault="00667065" w:rsidP="00667065">
      <w:pPr>
        <w:pStyle w:val="NormalWeb"/>
        <w:kinsoku w:val="0"/>
        <w:overflowPunct w:val="0"/>
        <w:spacing w:before="0" w:beforeAutospacing="0" w:after="0" w:afterAutospacing="0"/>
        <w:jc w:val="both"/>
        <w:textAlignment w:val="baseline"/>
      </w:pPr>
    </w:p>
    <w:p w14:paraId="0E5B5EB7" w14:textId="77777777" w:rsidR="00667065" w:rsidRPr="00667065" w:rsidRDefault="00667065" w:rsidP="00667065">
      <w:pPr>
        <w:pStyle w:val="NormalWeb"/>
        <w:spacing w:before="0" w:beforeAutospacing="0" w:after="0" w:afterAutospacing="0"/>
        <w:jc w:val="both"/>
        <w:rPr>
          <w:rFonts w:ascii="Trebuchet MS" w:eastAsia="+mn-ea" w:hAnsi="Trebuchet MS" w:cs="+mn-cs"/>
          <w:color w:val="44546A" w:themeColor="text2"/>
          <w:kern w:val="24"/>
        </w:rPr>
      </w:pPr>
    </w:p>
    <w:p w14:paraId="624D58FC" w14:textId="77777777" w:rsidR="00667065" w:rsidRPr="00667065" w:rsidRDefault="00667065" w:rsidP="00667065">
      <w:pPr>
        <w:pStyle w:val="NormalWeb"/>
        <w:spacing w:before="0" w:beforeAutospacing="0" w:after="0" w:afterAutospacing="0"/>
        <w:jc w:val="both"/>
        <w:rPr>
          <w:color w:val="44546A" w:themeColor="text2"/>
        </w:rPr>
      </w:pPr>
      <w:r w:rsidRPr="00667065">
        <w:rPr>
          <w:rFonts w:ascii="Trebuchet MS" w:eastAsia="+mn-ea" w:hAnsi="Trebuchet MS" w:cs="+mn-cs"/>
          <w:color w:val="44546A" w:themeColor="text2"/>
          <w:kern w:val="24"/>
        </w:rPr>
        <w:t xml:space="preserve">Contact </w:t>
      </w:r>
      <w:proofErr w:type="gramStart"/>
      <w:r w:rsidRPr="00667065">
        <w:rPr>
          <w:rFonts w:ascii="Trebuchet MS" w:eastAsia="+mn-ea" w:hAnsi="Trebuchet MS" w:cs="+mn-cs"/>
          <w:color w:val="44546A" w:themeColor="text2"/>
          <w:kern w:val="24"/>
        </w:rPr>
        <w:t>information</w:t>
      </w:r>
      <w:proofErr w:type="gramEnd"/>
    </w:p>
    <w:p w14:paraId="4C5BB8D4" w14:textId="77777777" w:rsidR="00667065" w:rsidRPr="00667065" w:rsidRDefault="00667065" w:rsidP="00667065">
      <w:pPr>
        <w:pStyle w:val="NormalWeb"/>
        <w:spacing w:before="0" w:beforeAutospacing="0" w:after="0" w:afterAutospacing="0"/>
        <w:jc w:val="both"/>
        <w:rPr>
          <w:rFonts w:ascii="Trebuchet MS" w:eastAsia="+mn-ea" w:hAnsi="Trebuchet MS" w:cs="+mn-cs"/>
          <w:color w:val="000000"/>
          <w:kern w:val="24"/>
        </w:rPr>
      </w:pPr>
      <w:r w:rsidRPr="00667065">
        <w:rPr>
          <w:rFonts w:ascii="Trebuchet MS" w:eastAsia="+mn-ea" w:hAnsi="Trebuchet MS" w:cs="+mn-cs"/>
          <w:color w:val="000000"/>
          <w:kern w:val="24"/>
        </w:rPr>
        <w:t>Jayne Duff, Research Assistant, Queen’s University Belfast</w:t>
      </w:r>
    </w:p>
    <w:p w14:paraId="75CE6B76" w14:textId="77777777" w:rsidR="00667065" w:rsidRPr="00667065" w:rsidRDefault="00B81BEF" w:rsidP="00667065">
      <w:pPr>
        <w:pStyle w:val="NormalWeb"/>
        <w:spacing w:before="0" w:beforeAutospacing="0" w:after="0" w:afterAutospacing="0"/>
        <w:jc w:val="both"/>
      </w:pPr>
      <w:hyperlink r:id="rId7" w:history="1">
        <w:r w:rsidR="00667065" w:rsidRPr="00BC5001">
          <w:rPr>
            <w:rStyle w:val="Hyperlink"/>
            <w:rFonts w:ascii="Trebuchet MS" w:eastAsia="+mn-ea" w:hAnsi="Trebuchet MS" w:cs="+mn-cs"/>
            <w:kern w:val="24"/>
          </w:rPr>
          <w:t>languagetrends@qub.ac.uk</w:t>
        </w:r>
      </w:hyperlink>
      <w:r w:rsidR="00667065">
        <w:rPr>
          <w:rFonts w:ascii="Trebuchet MS" w:eastAsia="+mn-ea" w:hAnsi="Trebuchet MS" w:cs="+mn-cs"/>
          <w:color w:val="000000"/>
          <w:kern w:val="24"/>
        </w:rPr>
        <w:t xml:space="preserve"> </w:t>
      </w:r>
    </w:p>
    <w:p w14:paraId="0AFD94E4" w14:textId="77777777" w:rsidR="00667065" w:rsidRDefault="00667065" w:rsidP="00667065"/>
    <w:p w14:paraId="3D45AE98" w14:textId="77777777" w:rsidR="00667065" w:rsidRDefault="00667065" w:rsidP="00667065">
      <w:pPr>
        <w:jc w:val="center"/>
        <w:rPr>
          <w:b/>
          <w:bCs/>
          <w:sz w:val="24"/>
          <w:szCs w:val="24"/>
        </w:rPr>
      </w:pPr>
    </w:p>
    <w:p w14:paraId="3547C6CD" w14:textId="77777777" w:rsidR="00667065" w:rsidRDefault="00667065" w:rsidP="00667065">
      <w:pPr>
        <w:jc w:val="center"/>
        <w:rPr>
          <w:b/>
          <w:bCs/>
          <w:sz w:val="24"/>
          <w:szCs w:val="24"/>
        </w:rPr>
      </w:pPr>
    </w:p>
    <w:p w14:paraId="1DA26830" w14:textId="77777777" w:rsidR="00667065" w:rsidRDefault="00667065" w:rsidP="00667065">
      <w:pPr>
        <w:jc w:val="center"/>
        <w:rPr>
          <w:b/>
          <w:bCs/>
          <w:sz w:val="24"/>
          <w:szCs w:val="24"/>
        </w:rPr>
      </w:pPr>
    </w:p>
    <w:p w14:paraId="7A83B860" w14:textId="77777777" w:rsidR="00667065" w:rsidRDefault="00667065" w:rsidP="00667065">
      <w:pPr>
        <w:jc w:val="center"/>
        <w:rPr>
          <w:b/>
          <w:bCs/>
          <w:sz w:val="24"/>
          <w:szCs w:val="24"/>
        </w:rPr>
      </w:pPr>
    </w:p>
    <w:p w14:paraId="2A452AE5" w14:textId="77777777" w:rsidR="00667065" w:rsidRDefault="00667065" w:rsidP="00667065">
      <w:pPr>
        <w:jc w:val="center"/>
        <w:rPr>
          <w:b/>
          <w:bCs/>
          <w:sz w:val="24"/>
          <w:szCs w:val="24"/>
        </w:rPr>
      </w:pPr>
    </w:p>
    <w:p w14:paraId="3A8B5BF3" w14:textId="77777777" w:rsidR="00667065" w:rsidRDefault="00667065" w:rsidP="00667065">
      <w:pPr>
        <w:jc w:val="center"/>
        <w:rPr>
          <w:b/>
          <w:bCs/>
          <w:sz w:val="24"/>
          <w:szCs w:val="24"/>
        </w:rPr>
      </w:pPr>
    </w:p>
    <w:p w14:paraId="0F533B11" w14:textId="77777777" w:rsidR="00667065" w:rsidRDefault="00667065" w:rsidP="00667065">
      <w:pPr>
        <w:jc w:val="center"/>
        <w:rPr>
          <w:b/>
          <w:bCs/>
          <w:sz w:val="24"/>
          <w:szCs w:val="24"/>
        </w:rPr>
      </w:pPr>
    </w:p>
    <w:p w14:paraId="070DC116" w14:textId="77777777" w:rsidR="00667065" w:rsidRDefault="00667065" w:rsidP="00667065">
      <w:pPr>
        <w:jc w:val="center"/>
        <w:rPr>
          <w:b/>
          <w:bCs/>
          <w:sz w:val="24"/>
          <w:szCs w:val="24"/>
        </w:rPr>
      </w:pPr>
    </w:p>
    <w:p w14:paraId="35B52E87" w14:textId="77777777" w:rsidR="00667065" w:rsidRDefault="00667065" w:rsidP="00667065">
      <w:pPr>
        <w:jc w:val="center"/>
        <w:rPr>
          <w:b/>
          <w:bCs/>
          <w:sz w:val="24"/>
          <w:szCs w:val="24"/>
        </w:rPr>
      </w:pPr>
    </w:p>
    <w:p w14:paraId="02C6BA1A" w14:textId="77777777" w:rsidR="00667065" w:rsidRDefault="00667065" w:rsidP="00667065">
      <w:pPr>
        <w:jc w:val="center"/>
        <w:rPr>
          <w:b/>
          <w:bCs/>
          <w:sz w:val="24"/>
          <w:szCs w:val="24"/>
        </w:rPr>
      </w:pPr>
    </w:p>
    <w:p w14:paraId="1CDE2EBF" w14:textId="77777777" w:rsidR="00667065" w:rsidRDefault="00667065" w:rsidP="00667065">
      <w:pPr>
        <w:jc w:val="center"/>
        <w:rPr>
          <w:b/>
          <w:bCs/>
          <w:sz w:val="24"/>
          <w:szCs w:val="24"/>
        </w:rPr>
      </w:pPr>
    </w:p>
    <w:p w14:paraId="12B40AD1" w14:textId="77777777" w:rsidR="00667065" w:rsidRDefault="00667065" w:rsidP="00667065">
      <w:pPr>
        <w:jc w:val="center"/>
        <w:rPr>
          <w:b/>
          <w:bCs/>
          <w:sz w:val="24"/>
          <w:szCs w:val="24"/>
        </w:rPr>
      </w:pPr>
    </w:p>
    <w:p w14:paraId="200FAB9A" w14:textId="77777777" w:rsidR="00667065" w:rsidRDefault="00667065" w:rsidP="00667065">
      <w:pPr>
        <w:jc w:val="center"/>
        <w:rPr>
          <w:b/>
          <w:bCs/>
          <w:sz w:val="24"/>
          <w:szCs w:val="24"/>
        </w:rPr>
      </w:pPr>
    </w:p>
    <w:p w14:paraId="1436E4DA" w14:textId="77777777" w:rsidR="00667065" w:rsidRDefault="00667065" w:rsidP="00667065">
      <w:pPr>
        <w:jc w:val="center"/>
        <w:rPr>
          <w:b/>
          <w:bCs/>
          <w:sz w:val="24"/>
          <w:szCs w:val="24"/>
        </w:rPr>
      </w:pPr>
    </w:p>
    <w:p w14:paraId="18F631A0" w14:textId="77777777" w:rsidR="00667065" w:rsidRDefault="00667065" w:rsidP="00667065">
      <w:pPr>
        <w:jc w:val="center"/>
        <w:rPr>
          <w:b/>
          <w:bCs/>
          <w:sz w:val="24"/>
          <w:szCs w:val="24"/>
        </w:rPr>
      </w:pPr>
    </w:p>
    <w:p w14:paraId="37DA83F8" w14:textId="77777777" w:rsidR="00667065" w:rsidRDefault="00667065" w:rsidP="00667065">
      <w:pPr>
        <w:jc w:val="center"/>
        <w:rPr>
          <w:b/>
          <w:bCs/>
          <w:sz w:val="24"/>
          <w:szCs w:val="24"/>
        </w:rPr>
      </w:pPr>
    </w:p>
    <w:p w14:paraId="55058773" w14:textId="77777777" w:rsidR="00667065" w:rsidRDefault="00667065" w:rsidP="00667065">
      <w:pPr>
        <w:jc w:val="center"/>
        <w:rPr>
          <w:b/>
          <w:bCs/>
          <w:sz w:val="24"/>
          <w:szCs w:val="24"/>
        </w:rPr>
      </w:pPr>
    </w:p>
    <w:p w14:paraId="502A361F" w14:textId="77777777" w:rsidR="00667065" w:rsidRDefault="00667065" w:rsidP="00667065">
      <w:pPr>
        <w:jc w:val="center"/>
        <w:rPr>
          <w:b/>
          <w:bCs/>
          <w:sz w:val="24"/>
          <w:szCs w:val="24"/>
        </w:rPr>
      </w:pPr>
    </w:p>
    <w:p w14:paraId="7E6B19F3" w14:textId="77777777" w:rsidR="00667065" w:rsidRDefault="00667065" w:rsidP="00667065">
      <w:pPr>
        <w:jc w:val="center"/>
        <w:rPr>
          <w:b/>
          <w:bCs/>
          <w:sz w:val="24"/>
          <w:szCs w:val="24"/>
        </w:rPr>
      </w:pPr>
    </w:p>
    <w:p w14:paraId="6DCF858C" w14:textId="77777777" w:rsidR="00667065" w:rsidRDefault="00667065" w:rsidP="00667065">
      <w:pPr>
        <w:jc w:val="center"/>
        <w:rPr>
          <w:b/>
          <w:bCs/>
          <w:sz w:val="24"/>
          <w:szCs w:val="24"/>
        </w:rPr>
      </w:pPr>
    </w:p>
    <w:p w14:paraId="4D4338E1" w14:textId="77777777" w:rsidR="00667065" w:rsidRDefault="00667065" w:rsidP="00667065">
      <w:pPr>
        <w:jc w:val="center"/>
        <w:rPr>
          <w:b/>
          <w:bCs/>
          <w:sz w:val="24"/>
          <w:szCs w:val="24"/>
        </w:rPr>
      </w:pPr>
    </w:p>
    <w:p w14:paraId="26E9F4AB" w14:textId="77777777" w:rsidR="00667065" w:rsidRDefault="00667065" w:rsidP="00667065">
      <w:pPr>
        <w:jc w:val="center"/>
        <w:rPr>
          <w:b/>
          <w:bCs/>
          <w:sz w:val="24"/>
          <w:szCs w:val="24"/>
        </w:rPr>
      </w:pPr>
    </w:p>
    <w:p w14:paraId="785C114B" w14:textId="77777777" w:rsidR="00667065" w:rsidRDefault="00667065" w:rsidP="00667065">
      <w:pPr>
        <w:jc w:val="center"/>
        <w:rPr>
          <w:b/>
          <w:bCs/>
          <w:sz w:val="24"/>
          <w:szCs w:val="24"/>
        </w:rPr>
      </w:pPr>
    </w:p>
    <w:p w14:paraId="7F106DE4" w14:textId="77777777" w:rsidR="00667065" w:rsidRDefault="00667065" w:rsidP="00667065">
      <w:pPr>
        <w:jc w:val="center"/>
        <w:rPr>
          <w:b/>
          <w:bCs/>
          <w:sz w:val="24"/>
          <w:szCs w:val="24"/>
        </w:rPr>
      </w:pPr>
    </w:p>
    <w:p w14:paraId="3454C993" w14:textId="77777777" w:rsidR="00667065" w:rsidRDefault="00667065" w:rsidP="00667065">
      <w:pPr>
        <w:jc w:val="center"/>
        <w:rPr>
          <w:b/>
          <w:bCs/>
          <w:sz w:val="24"/>
          <w:szCs w:val="24"/>
        </w:rPr>
      </w:pPr>
    </w:p>
    <w:p w14:paraId="33C5EF15" w14:textId="77777777" w:rsidR="00667065" w:rsidRDefault="00667065" w:rsidP="00667065">
      <w:pPr>
        <w:jc w:val="center"/>
        <w:rPr>
          <w:b/>
          <w:bCs/>
          <w:sz w:val="24"/>
          <w:szCs w:val="24"/>
        </w:rPr>
      </w:pPr>
    </w:p>
    <w:p w14:paraId="4B71DAEF" w14:textId="77777777" w:rsidR="00667065" w:rsidRDefault="00667065" w:rsidP="00667065">
      <w:pPr>
        <w:jc w:val="center"/>
        <w:rPr>
          <w:b/>
          <w:bCs/>
          <w:sz w:val="24"/>
          <w:szCs w:val="24"/>
        </w:rPr>
      </w:pPr>
    </w:p>
    <w:p w14:paraId="69E8E8A6" w14:textId="77777777" w:rsidR="00667065" w:rsidRDefault="00667065" w:rsidP="00667065">
      <w:pPr>
        <w:jc w:val="center"/>
        <w:rPr>
          <w:b/>
          <w:bCs/>
          <w:sz w:val="24"/>
          <w:szCs w:val="24"/>
        </w:rPr>
      </w:pPr>
    </w:p>
    <w:p w14:paraId="273222BD" w14:textId="44FE25EA" w:rsidR="00667065" w:rsidRDefault="00C3240F" w:rsidP="00667065">
      <w:pPr>
        <w:jc w:val="center"/>
        <w:rPr>
          <w:sz w:val="24"/>
          <w:szCs w:val="24"/>
        </w:rPr>
      </w:pPr>
      <w:r>
        <w:rPr>
          <w:b/>
          <w:bCs/>
          <w:sz w:val="24"/>
          <w:szCs w:val="24"/>
        </w:rPr>
        <w:t xml:space="preserve">Principal Consent Form: </w:t>
      </w:r>
      <w:r w:rsidR="00667065">
        <w:rPr>
          <w:b/>
          <w:bCs/>
          <w:sz w:val="24"/>
          <w:szCs w:val="24"/>
        </w:rPr>
        <w:t xml:space="preserve">Pupil </w:t>
      </w:r>
      <w:r w:rsidR="00667065" w:rsidRPr="00C92C15">
        <w:rPr>
          <w:b/>
          <w:bCs/>
          <w:sz w:val="24"/>
          <w:szCs w:val="24"/>
        </w:rPr>
        <w:t>Survey</w:t>
      </w:r>
      <w:r w:rsidR="00667065">
        <w:rPr>
          <w:b/>
          <w:bCs/>
          <w:sz w:val="24"/>
          <w:szCs w:val="24"/>
        </w:rPr>
        <w:t xml:space="preserve"> on Attitudes to Languages</w:t>
      </w:r>
      <w:r w:rsidR="00667065" w:rsidRPr="00C92C15">
        <w:rPr>
          <w:sz w:val="24"/>
          <w:szCs w:val="24"/>
        </w:rPr>
        <w:t> </w:t>
      </w:r>
    </w:p>
    <w:p w14:paraId="496B7EDB" w14:textId="77777777" w:rsidR="00667065" w:rsidRPr="00C92C15" w:rsidRDefault="00667065" w:rsidP="00667065">
      <w:pPr>
        <w:jc w:val="center"/>
        <w:rPr>
          <w:sz w:val="24"/>
          <w:szCs w:val="24"/>
        </w:rPr>
      </w:pPr>
    </w:p>
    <w:p w14:paraId="3BEE7B5D" w14:textId="5C0952CB" w:rsidR="00667065" w:rsidRDefault="00667065" w:rsidP="00667065">
      <w:pPr>
        <w:spacing w:before="0" w:after="0"/>
        <w:ind w:left="0"/>
        <w:contextualSpacing w:val="0"/>
        <w:jc w:val="center"/>
        <w:rPr>
          <w:rFonts w:ascii="Trebuchet MS" w:eastAsia="+mn-ea" w:hAnsi="Trebuchet MS" w:cs="+mn-cs"/>
          <w:color w:val="000000"/>
          <w:kern w:val="24"/>
          <w:sz w:val="24"/>
          <w:szCs w:val="24"/>
          <w:lang w:eastAsia="en-GB"/>
        </w:rPr>
      </w:pPr>
      <w:r w:rsidRPr="00C92C15">
        <w:rPr>
          <w:rFonts w:ascii="Trebuchet MS" w:eastAsia="+mn-ea" w:hAnsi="Trebuchet MS" w:cs="+mn-cs"/>
          <w:color w:val="000000"/>
          <w:kern w:val="24"/>
          <w:sz w:val="24"/>
          <w:szCs w:val="24"/>
          <w:lang w:eastAsia="en-GB"/>
        </w:rPr>
        <w:t xml:space="preserve">You </w:t>
      </w:r>
      <w:r>
        <w:rPr>
          <w:rFonts w:ascii="Trebuchet MS" w:eastAsia="+mn-ea" w:hAnsi="Trebuchet MS" w:cs="+mn-cs"/>
          <w:color w:val="000000"/>
          <w:kern w:val="24"/>
          <w:sz w:val="24"/>
          <w:szCs w:val="24"/>
          <w:lang w:eastAsia="en-GB"/>
        </w:rPr>
        <w:t xml:space="preserve">(the School Principal) </w:t>
      </w:r>
      <w:r w:rsidRPr="00C92C15">
        <w:rPr>
          <w:rFonts w:ascii="Trebuchet MS" w:eastAsia="+mn-ea" w:hAnsi="Trebuchet MS" w:cs="+mn-cs"/>
          <w:color w:val="000000"/>
          <w:kern w:val="24"/>
          <w:sz w:val="24"/>
          <w:szCs w:val="24"/>
          <w:lang w:eastAsia="en-GB"/>
        </w:rPr>
        <w:t>are being asked to give the researcher permission, in principle, to carry out research within your school. This permission is required before the researcher gives the online link to participate to your Head of Modern Languages.  </w:t>
      </w:r>
    </w:p>
    <w:p w14:paraId="6CBA2F47" w14:textId="77777777" w:rsidR="00C3240F" w:rsidRDefault="00C3240F" w:rsidP="00667065">
      <w:pPr>
        <w:spacing w:before="0" w:after="0"/>
        <w:ind w:left="0"/>
        <w:contextualSpacing w:val="0"/>
        <w:jc w:val="center"/>
        <w:rPr>
          <w:rFonts w:ascii="Trebuchet MS" w:eastAsia="+mn-ea" w:hAnsi="Trebuchet MS" w:cs="+mn-cs"/>
          <w:color w:val="000000"/>
          <w:kern w:val="24"/>
          <w:sz w:val="24"/>
          <w:szCs w:val="24"/>
          <w:lang w:eastAsia="en-GB"/>
        </w:rPr>
      </w:pPr>
    </w:p>
    <w:tbl>
      <w:tblPr>
        <w:tblpPr w:leftFromText="180" w:rightFromText="180" w:vertAnchor="text" w:horzAnchor="margin" w:tblpXSpec="center" w:tblpY="150"/>
        <w:tblW w:w="10780" w:type="dxa"/>
        <w:tblCellMar>
          <w:left w:w="0" w:type="dxa"/>
          <w:right w:w="0" w:type="dxa"/>
        </w:tblCellMar>
        <w:tblLook w:val="04A0" w:firstRow="1" w:lastRow="0" w:firstColumn="1" w:lastColumn="0" w:noHBand="0" w:noVBand="1"/>
      </w:tblPr>
      <w:tblGrid>
        <w:gridCol w:w="9638"/>
        <w:gridCol w:w="1142"/>
      </w:tblGrid>
      <w:tr w:rsidR="00667065" w:rsidRPr="00C92C15" w14:paraId="4024CD90" w14:textId="77777777" w:rsidTr="00667065">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46FF7687" w14:textId="77777777" w:rsidR="00667065" w:rsidRPr="00C92C15" w:rsidRDefault="00667065" w:rsidP="00667065">
            <w:pPr>
              <w:spacing w:before="0" w:after="0" w:line="276" w:lineRule="auto"/>
              <w:ind w:left="0"/>
              <w:contextualSpacing w:val="0"/>
              <w:rPr>
                <w:rFonts w:eastAsia="Times New Roman"/>
                <w:b/>
                <w:bCs/>
                <w:sz w:val="24"/>
                <w:szCs w:val="24"/>
                <w:lang w:eastAsia="en-GB"/>
              </w:rPr>
            </w:pPr>
            <w:r w:rsidRPr="00C92C15">
              <w:rPr>
                <w:rFonts w:ascii="Trebuchet MS" w:eastAsia="Times New Roman" w:hAnsi="Trebuchet MS"/>
                <w:b/>
                <w:bCs/>
                <w:color w:val="000000"/>
                <w:kern w:val="24"/>
                <w:sz w:val="24"/>
                <w:szCs w:val="24"/>
                <w:lang w:eastAsia="en-GB"/>
              </w:rPr>
              <w:t>You are asked to indicate that you agree with the following statements.</w:t>
            </w:r>
          </w:p>
        </w:tc>
        <w:tc>
          <w:tcPr>
            <w:tcW w:w="11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172E76B" w14:textId="77777777" w:rsidR="00667065" w:rsidRPr="00C92C15" w:rsidRDefault="00667065" w:rsidP="00667065">
            <w:pPr>
              <w:spacing w:before="0" w:after="0" w:line="276" w:lineRule="auto"/>
              <w:ind w:left="0"/>
              <w:contextualSpacing w:val="0"/>
              <w:rPr>
                <w:rFonts w:eastAsia="Times New Roman"/>
                <w:b/>
                <w:bCs/>
                <w:sz w:val="24"/>
                <w:szCs w:val="24"/>
                <w:lang w:eastAsia="en-GB"/>
              </w:rPr>
            </w:pPr>
            <w:r w:rsidRPr="00C92C15">
              <w:rPr>
                <w:rFonts w:ascii="Trebuchet MS" w:eastAsia="Times New Roman" w:hAnsi="Trebuchet MS"/>
                <w:b/>
                <w:bCs/>
                <w:color w:val="000000"/>
                <w:kern w:val="24"/>
                <w:sz w:val="24"/>
                <w:szCs w:val="24"/>
                <w:lang w:eastAsia="en-GB"/>
              </w:rPr>
              <w:t xml:space="preserve">INITIAL </w:t>
            </w:r>
          </w:p>
        </w:tc>
      </w:tr>
      <w:tr w:rsidR="00667065" w:rsidRPr="00C92C15" w14:paraId="6604CFBF" w14:textId="77777777" w:rsidTr="00667065">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EEED10C" w14:textId="77777777" w:rsidR="00667065" w:rsidRPr="00C92C15" w:rsidRDefault="00667065" w:rsidP="00667065">
            <w:pPr>
              <w:spacing w:before="0" w:after="0" w:line="276" w:lineRule="auto"/>
              <w:ind w:left="0"/>
              <w:contextualSpacing w:val="0"/>
              <w:rPr>
                <w:rFonts w:eastAsia="Times New Roman"/>
                <w:sz w:val="24"/>
                <w:szCs w:val="24"/>
                <w:lang w:eastAsia="en-GB"/>
              </w:rPr>
            </w:pPr>
            <w:r w:rsidRPr="00C92C15">
              <w:rPr>
                <w:rFonts w:ascii="Trebuchet MS" w:eastAsia="Times New Roman" w:hAnsi="Trebuchet MS"/>
                <w:color w:val="000000"/>
                <w:kern w:val="24"/>
                <w:sz w:val="24"/>
                <w:szCs w:val="24"/>
                <w:lang w:eastAsia="en-GB"/>
              </w:rPr>
              <w:t>I confirm that I have been given and have read and understood the information sheet for the above study (overleaf) and have asked and received answers to any questions raised.</w:t>
            </w:r>
          </w:p>
        </w:tc>
        <w:tc>
          <w:tcPr>
            <w:tcW w:w="11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AD69AFF" w14:textId="77777777" w:rsidR="00667065" w:rsidRPr="00C92C15" w:rsidRDefault="00667065" w:rsidP="00667065">
            <w:pPr>
              <w:spacing w:before="0" w:after="0"/>
              <w:ind w:left="0"/>
              <w:contextualSpacing w:val="0"/>
              <w:rPr>
                <w:rFonts w:eastAsia="Times New Roman"/>
                <w:sz w:val="24"/>
                <w:szCs w:val="24"/>
                <w:lang w:eastAsia="en-GB"/>
              </w:rPr>
            </w:pPr>
          </w:p>
        </w:tc>
      </w:tr>
      <w:tr w:rsidR="00667065" w:rsidRPr="00C92C15" w14:paraId="47F37EB6" w14:textId="77777777" w:rsidTr="00667065">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1A2CB8B" w14:textId="6E14D426" w:rsidR="00667065" w:rsidRPr="00C92C15" w:rsidRDefault="00667065" w:rsidP="00667065">
            <w:pPr>
              <w:spacing w:before="0" w:after="0" w:line="276" w:lineRule="auto"/>
              <w:ind w:left="0"/>
              <w:rPr>
                <w:rFonts w:eastAsia="Times New Roman"/>
                <w:sz w:val="24"/>
                <w:szCs w:val="24"/>
                <w:lang w:eastAsia="en-GB"/>
              </w:rPr>
            </w:pPr>
            <w:r w:rsidRPr="00C92C15">
              <w:rPr>
                <w:rFonts w:ascii="Trebuchet MS" w:eastAsia="Times New Roman" w:hAnsi="Trebuchet MS"/>
                <w:color w:val="000000"/>
                <w:kern w:val="24"/>
                <w:sz w:val="24"/>
                <w:szCs w:val="24"/>
                <w:lang w:eastAsia="en-GB"/>
              </w:rPr>
              <w:t xml:space="preserve">I understand that the participation of my school is voluntary and that I am free to withdraw </w:t>
            </w:r>
            <w:r w:rsidR="00C3240F">
              <w:rPr>
                <w:rFonts w:ascii="Trebuchet MS" w:eastAsia="Times New Roman" w:hAnsi="Trebuchet MS"/>
                <w:color w:val="000000"/>
                <w:kern w:val="24"/>
                <w:sz w:val="24"/>
                <w:szCs w:val="24"/>
                <w:lang w:eastAsia="en-GB"/>
              </w:rPr>
              <w:t>my school up until 22 September</w:t>
            </w:r>
            <w:r w:rsidRPr="4B455D8D">
              <w:rPr>
                <w:rFonts w:ascii="Trebuchet MS" w:eastAsia="Times New Roman" w:hAnsi="Trebuchet MS"/>
                <w:color w:val="000000"/>
                <w:kern w:val="24"/>
                <w:sz w:val="24"/>
                <w:szCs w:val="24"/>
                <w:lang w:eastAsia="en-GB"/>
              </w:rPr>
              <w:t xml:space="preserve"> 2023</w:t>
            </w:r>
            <w:r w:rsidRPr="00C92C15">
              <w:rPr>
                <w:rFonts w:ascii="Trebuchet MS" w:eastAsia="Times New Roman" w:hAnsi="Trebuchet MS"/>
                <w:color w:val="000000"/>
                <w:kern w:val="24"/>
                <w:sz w:val="24"/>
                <w:szCs w:val="24"/>
                <w:lang w:eastAsia="en-GB"/>
              </w:rPr>
              <w:t xml:space="preserve"> without giving a reason and without my rights being affected in any way. </w:t>
            </w:r>
          </w:p>
        </w:tc>
        <w:tc>
          <w:tcPr>
            <w:tcW w:w="11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D6788AF" w14:textId="77777777" w:rsidR="00667065" w:rsidRPr="00C92C15" w:rsidRDefault="00667065" w:rsidP="00667065">
            <w:pPr>
              <w:spacing w:before="0" w:after="0"/>
              <w:ind w:left="0"/>
              <w:contextualSpacing w:val="0"/>
              <w:rPr>
                <w:rFonts w:eastAsia="Times New Roman"/>
                <w:sz w:val="24"/>
                <w:szCs w:val="24"/>
                <w:lang w:eastAsia="en-GB"/>
              </w:rPr>
            </w:pPr>
          </w:p>
        </w:tc>
      </w:tr>
      <w:tr w:rsidR="00667065" w:rsidRPr="00C92C15" w14:paraId="37D53D98" w14:textId="77777777" w:rsidTr="00667065">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350DD7D" w14:textId="77777777" w:rsidR="00667065" w:rsidRPr="00C92C15" w:rsidRDefault="00667065" w:rsidP="00667065">
            <w:pPr>
              <w:spacing w:before="0" w:after="0" w:line="276" w:lineRule="auto"/>
              <w:ind w:left="0"/>
              <w:contextualSpacing w:val="0"/>
              <w:rPr>
                <w:rFonts w:eastAsia="Times New Roman"/>
                <w:sz w:val="24"/>
                <w:szCs w:val="24"/>
                <w:lang w:eastAsia="en-GB"/>
              </w:rPr>
            </w:pPr>
            <w:r w:rsidRPr="00C92C15">
              <w:rPr>
                <w:rFonts w:ascii="Trebuchet MS" w:eastAsia="Times New Roman" w:hAnsi="Trebuchet MS"/>
                <w:color w:val="000000"/>
                <w:kern w:val="24"/>
                <w:sz w:val="24"/>
                <w:szCs w:val="24"/>
                <w:lang w:eastAsia="en-GB"/>
              </w:rPr>
              <w:t>I understand that the researchers will hold all information and data collected securely and in confidence and that all efforts will be made to ensure that no pupil or member of staff could be identified as a participant in the study (except as might be required by law).</w:t>
            </w:r>
          </w:p>
        </w:tc>
        <w:tc>
          <w:tcPr>
            <w:tcW w:w="11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04DE84A" w14:textId="77777777" w:rsidR="00667065" w:rsidRPr="00C92C15" w:rsidRDefault="00667065" w:rsidP="00667065">
            <w:pPr>
              <w:spacing w:before="0" w:after="0"/>
              <w:ind w:left="0"/>
              <w:contextualSpacing w:val="0"/>
              <w:rPr>
                <w:rFonts w:eastAsia="Times New Roman"/>
                <w:sz w:val="24"/>
                <w:szCs w:val="24"/>
                <w:lang w:eastAsia="en-GB"/>
              </w:rPr>
            </w:pPr>
          </w:p>
        </w:tc>
      </w:tr>
      <w:tr w:rsidR="00667065" w:rsidRPr="00C92C15" w14:paraId="44833C65" w14:textId="77777777" w:rsidTr="00667065">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AA8BA7A" w14:textId="77777777" w:rsidR="00667065" w:rsidRPr="00C92C15" w:rsidRDefault="00667065" w:rsidP="00667065">
            <w:pPr>
              <w:spacing w:before="0" w:after="0" w:line="276" w:lineRule="auto"/>
              <w:ind w:left="0"/>
              <w:contextualSpacing w:val="0"/>
              <w:rPr>
                <w:rFonts w:eastAsia="Times New Roman"/>
                <w:sz w:val="24"/>
                <w:szCs w:val="24"/>
                <w:lang w:eastAsia="en-GB"/>
              </w:rPr>
            </w:pPr>
            <w:r w:rsidRPr="00C92C15">
              <w:rPr>
                <w:rFonts w:ascii="Trebuchet MS" w:eastAsia="Times New Roman" w:hAnsi="Trebuchet MS"/>
                <w:color w:val="000000"/>
                <w:kern w:val="24"/>
                <w:sz w:val="24"/>
                <w:szCs w:val="24"/>
                <w:lang w:eastAsia="en-GB"/>
              </w:rPr>
              <w:t xml:space="preserve">I give permission for the researchers to hold relevant personal data provided by the school, and members of the school community, in an anonymous format. </w:t>
            </w:r>
          </w:p>
        </w:tc>
        <w:tc>
          <w:tcPr>
            <w:tcW w:w="11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6068E06" w14:textId="77777777" w:rsidR="00667065" w:rsidRPr="00C92C15" w:rsidRDefault="00667065" w:rsidP="00667065">
            <w:pPr>
              <w:spacing w:before="0" w:after="0"/>
              <w:ind w:left="0"/>
              <w:contextualSpacing w:val="0"/>
              <w:rPr>
                <w:rFonts w:eastAsia="Times New Roman"/>
                <w:sz w:val="24"/>
                <w:szCs w:val="24"/>
                <w:lang w:eastAsia="en-GB"/>
              </w:rPr>
            </w:pPr>
          </w:p>
        </w:tc>
      </w:tr>
      <w:tr w:rsidR="00667065" w:rsidRPr="00C92C15" w14:paraId="021DAC6E" w14:textId="77777777" w:rsidTr="00667065">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9B0BBB7" w14:textId="46B784C5" w:rsidR="00667065" w:rsidRPr="00C92C15" w:rsidRDefault="00667065" w:rsidP="00667065">
            <w:pPr>
              <w:spacing w:before="0" w:after="0" w:line="276" w:lineRule="auto"/>
              <w:ind w:left="0"/>
              <w:rPr>
                <w:rFonts w:eastAsia="Times New Roman"/>
                <w:sz w:val="24"/>
                <w:szCs w:val="24"/>
                <w:lang w:eastAsia="en-GB"/>
              </w:rPr>
            </w:pPr>
            <w:r w:rsidRPr="00C92C15">
              <w:rPr>
                <w:rFonts w:ascii="Trebuchet MS" w:hAnsi="Trebuchet MS" w:cs="Times New Roman"/>
                <w:color w:val="000000"/>
                <w:kern w:val="24"/>
                <w:sz w:val="24"/>
                <w:szCs w:val="24"/>
                <w:lang w:eastAsia="en-GB"/>
              </w:rPr>
              <w:t>I understand that individual participants will give consent prior to becoming involved in the study and that parents</w:t>
            </w:r>
            <w:r>
              <w:rPr>
                <w:rFonts w:ascii="Trebuchet MS" w:hAnsi="Trebuchet MS" w:cs="Times New Roman"/>
                <w:color w:val="000000"/>
                <w:kern w:val="24"/>
                <w:sz w:val="24"/>
                <w:szCs w:val="24"/>
                <w:lang w:eastAsia="en-GB"/>
              </w:rPr>
              <w:t>/carers</w:t>
            </w:r>
            <w:r w:rsidRPr="00C92C15">
              <w:rPr>
                <w:rFonts w:ascii="Trebuchet MS" w:hAnsi="Trebuchet MS" w:cs="Times New Roman"/>
                <w:color w:val="000000"/>
                <w:kern w:val="24"/>
                <w:sz w:val="24"/>
                <w:szCs w:val="24"/>
                <w:lang w:eastAsia="en-GB"/>
              </w:rPr>
              <w:t xml:space="preserve"> have the right to opt their child out of the study. </w:t>
            </w:r>
            <w:r>
              <w:rPr>
                <w:rFonts w:ascii="Trebuchet MS" w:hAnsi="Trebuchet MS" w:cs="Times New Roman"/>
                <w:color w:val="000000"/>
                <w:kern w:val="24"/>
                <w:sz w:val="24"/>
                <w:szCs w:val="24"/>
                <w:lang w:eastAsia="en-GB"/>
              </w:rPr>
              <w:t>Pupils</w:t>
            </w:r>
            <w:r w:rsidRPr="00C92C15">
              <w:rPr>
                <w:rFonts w:ascii="Trebuchet MS" w:hAnsi="Trebuchet MS" w:cs="Times New Roman"/>
                <w:color w:val="000000"/>
                <w:kern w:val="24"/>
                <w:sz w:val="24"/>
                <w:szCs w:val="24"/>
                <w:lang w:eastAsia="en-GB"/>
              </w:rPr>
              <w:t xml:space="preserve"> </w:t>
            </w:r>
            <w:r>
              <w:rPr>
                <w:rFonts w:ascii="Trebuchet MS" w:hAnsi="Trebuchet MS" w:cs="Times New Roman"/>
                <w:color w:val="000000"/>
                <w:kern w:val="24"/>
                <w:sz w:val="24"/>
                <w:szCs w:val="24"/>
                <w:lang w:eastAsia="en-GB"/>
              </w:rPr>
              <w:t xml:space="preserve">and parents/carers </w:t>
            </w:r>
            <w:r w:rsidRPr="00C92C15">
              <w:rPr>
                <w:rFonts w:ascii="Trebuchet MS" w:hAnsi="Trebuchet MS" w:cs="Times New Roman"/>
                <w:color w:val="000000"/>
                <w:kern w:val="24"/>
                <w:sz w:val="24"/>
                <w:szCs w:val="24"/>
                <w:lang w:eastAsia="en-GB"/>
              </w:rPr>
              <w:t xml:space="preserve">can withdraw at any time up to </w:t>
            </w:r>
            <w:r w:rsidR="00C3240F">
              <w:rPr>
                <w:rFonts w:ascii="Trebuchet MS" w:hAnsi="Trebuchet MS" w:cs="Times New Roman"/>
                <w:color w:val="000000"/>
                <w:kern w:val="24"/>
                <w:sz w:val="24"/>
                <w:szCs w:val="24"/>
                <w:lang w:eastAsia="en-GB"/>
              </w:rPr>
              <w:t>22 September</w:t>
            </w:r>
            <w:r w:rsidRPr="4B455D8D">
              <w:rPr>
                <w:rFonts w:ascii="Trebuchet MS" w:hAnsi="Trebuchet MS" w:cs="Times New Roman"/>
                <w:color w:val="000000"/>
                <w:kern w:val="24"/>
                <w:sz w:val="24"/>
                <w:szCs w:val="24"/>
                <w:lang w:eastAsia="en-GB"/>
              </w:rPr>
              <w:t xml:space="preserve"> 2023</w:t>
            </w:r>
            <w:r w:rsidRPr="00C92C15">
              <w:rPr>
                <w:rFonts w:ascii="Trebuchet MS" w:hAnsi="Trebuchet MS" w:cs="Times New Roman"/>
                <w:color w:val="000000"/>
                <w:kern w:val="24"/>
                <w:sz w:val="24"/>
                <w:szCs w:val="24"/>
                <w:lang w:eastAsia="en-GB"/>
              </w:rPr>
              <w:t xml:space="preserve"> without giving a reason.</w:t>
            </w:r>
          </w:p>
        </w:tc>
        <w:tc>
          <w:tcPr>
            <w:tcW w:w="11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C1E5132" w14:textId="77777777" w:rsidR="00667065" w:rsidRPr="00C92C15" w:rsidRDefault="00667065" w:rsidP="00667065">
            <w:pPr>
              <w:spacing w:before="0" w:after="0"/>
              <w:ind w:left="0"/>
              <w:contextualSpacing w:val="0"/>
              <w:rPr>
                <w:rFonts w:eastAsia="Times New Roman"/>
                <w:sz w:val="24"/>
                <w:szCs w:val="24"/>
                <w:lang w:eastAsia="en-GB"/>
              </w:rPr>
            </w:pPr>
          </w:p>
        </w:tc>
      </w:tr>
      <w:tr w:rsidR="00667065" w:rsidRPr="00C92C15" w14:paraId="54B7311D" w14:textId="77777777" w:rsidTr="00667065">
        <w:tc>
          <w:tcPr>
            <w:tcW w:w="96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476CB374" w14:textId="77777777" w:rsidR="00667065" w:rsidRPr="00C92C15" w:rsidRDefault="00667065" w:rsidP="00667065">
            <w:pPr>
              <w:spacing w:before="0" w:after="0" w:line="276" w:lineRule="auto"/>
              <w:ind w:left="0"/>
              <w:contextualSpacing w:val="0"/>
              <w:rPr>
                <w:rFonts w:eastAsia="Times New Roman"/>
                <w:sz w:val="24"/>
                <w:szCs w:val="24"/>
                <w:lang w:eastAsia="en-GB"/>
              </w:rPr>
            </w:pPr>
            <w:r w:rsidRPr="00C92C15">
              <w:rPr>
                <w:rFonts w:ascii="Trebuchet MS" w:eastAsia="Times New Roman" w:hAnsi="Trebuchet MS"/>
                <w:color w:val="000000"/>
                <w:kern w:val="24"/>
                <w:sz w:val="24"/>
                <w:szCs w:val="24"/>
                <w:lang w:eastAsia="en-GB"/>
              </w:rPr>
              <w:t xml:space="preserve">I agree to my school participating in the above study. </w:t>
            </w:r>
          </w:p>
        </w:tc>
        <w:tc>
          <w:tcPr>
            <w:tcW w:w="11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02D4B86" w14:textId="77777777" w:rsidR="00667065" w:rsidRPr="00C92C15" w:rsidRDefault="00667065" w:rsidP="00667065">
            <w:pPr>
              <w:spacing w:before="0" w:after="0"/>
              <w:ind w:left="0"/>
              <w:contextualSpacing w:val="0"/>
              <w:rPr>
                <w:rFonts w:eastAsia="Times New Roman"/>
                <w:sz w:val="24"/>
                <w:szCs w:val="24"/>
                <w:lang w:eastAsia="en-GB"/>
              </w:rPr>
            </w:pPr>
          </w:p>
        </w:tc>
      </w:tr>
    </w:tbl>
    <w:p w14:paraId="12E412C9" w14:textId="77777777" w:rsidR="00667065" w:rsidRPr="00C92C15" w:rsidRDefault="00667065" w:rsidP="00667065">
      <w:pPr>
        <w:spacing w:before="0" w:after="0"/>
        <w:ind w:left="0"/>
        <w:contextualSpacing w:val="0"/>
        <w:jc w:val="center"/>
        <w:rPr>
          <w:sz w:val="24"/>
          <w:szCs w:val="24"/>
        </w:rPr>
      </w:pPr>
    </w:p>
    <w:p w14:paraId="52B1560D" w14:textId="77777777" w:rsidR="00667065" w:rsidRPr="00C92C15" w:rsidRDefault="00667065" w:rsidP="00667065">
      <w:pPr>
        <w:rPr>
          <w:sz w:val="24"/>
          <w:szCs w:val="24"/>
        </w:rPr>
      </w:pPr>
    </w:p>
    <w:p w14:paraId="783F10ED" w14:textId="77777777" w:rsidR="00667065" w:rsidRPr="00C92C15" w:rsidRDefault="00667065" w:rsidP="00667065">
      <w:pPr>
        <w:rPr>
          <w:sz w:val="24"/>
          <w:szCs w:val="24"/>
        </w:rPr>
      </w:pPr>
      <w:r w:rsidRPr="00C92C15">
        <w:rPr>
          <w:noProof/>
          <w:sz w:val="24"/>
          <w:szCs w:val="24"/>
          <w:lang w:eastAsia="en-GB"/>
        </w:rPr>
        <mc:AlternateContent>
          <mc:Choice Requires="wps">
            <w:drawing>
              <wp:anchor distT="0" distB="0" distL="114300" distR="114300" simplePos="0" relativeHeight="251659264" behindDoc="0" locked="0" layoutInCell="1" allowOverlap="1" wp14:anchorId="63AB07AE" wp14:editId="33529BCB">
                <wp:simplePos x="0" y="0"/>
                <wp:positionH relativeFrom="margin">
                  <wp:posOffset>-523875</wp:posOffset>
                </wp:positionH>
                <wp:positionV relativeFrom="paragraph">
                  <wp:posOffset>147955</wp:posOffset>
                </wp:positionV>
                <wp:extent cx="6925310" cy="2543175"/>
                <wp:effectExtent l="0" t="0" r="0" b="0"/>
                <wp:wrapNone/>
                <wp:docPr id="12" name="TextBox 11"/>
                <wp:cNvGraphicFramePr/>
                <a:graphic xmlns:a="http://schemas.openxmlformats.org/drawingml/2006/main">
                  <a:graphicData uri="http://schemas.microsoft.com/office/word/2010/wordprocessingShape">
                    <wps:wsp>
                      <wps:cNvSpPr txBox="1"/>
                      <wps:spPr>
                        <a:xfrm>
                          <a:off x="0" y="0"/>
                          <a:ext cx="6925310" cy="2543175"/>
                        </a:xfrm>
                        <a:prstGeom prst="rect">
                          <a:avLst/>
                        </a:prstGeom>
                        <a:noFill/>
                      </wps:spPr>
                      <wps:txbx>
                        <w:txbxContent>
                          <w:p w14:paraId="032F7EB6"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sz w:val="28"/>
                                <w:szCs w:val="28"/>
                                <w:lang w:eastAsia="en-GB"/>
                              </w:rPr>
                              <w:t>Name:  ______________________________________________________</w:t>
                            </w:r>
                            <w:r>
                              <w:rPr>
                                <w:rFonts w:ascii="Calibri" w:eastAsia="Times New Roman" w:hAnsi="Calibri" w:cs="Calibri"/>
                                <w:sz w:val="28"/>
                                <w:szCs w:val="28"/>
                                <w:lang w:eastAsia="en-GB"/>
                              </w:rPr>
                              <w:t>__________</w:t>
                            </w:r>
                          </w:p>
                          <w:p w14:paraId="501CB5ED"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sz w:val="28"/>
                                <w:szCs w:val="28"/>
                                <w:lang w:eastAsia="en-GB"/>
                              </w:rPr>
                              <w:t>School Name and Address:  ________________________________________________ </w:t>
                            </w:r>
                          </w:p>
                          <w:p w14:paraId="787C2C93" w14:textId="77777777" w:rsidR="00667065" w:rsidRPr="002E542E" w:rsidRDefault="00667065" w:rsidP="00667065">
                            <w:pPr>
                              <w:spacing w:before="0" w:after="0"/>
                              <w:ind w:left="0" w:firstLine="72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sz w:val="28"/>
                                <w:szCs w:val="28"/>
                                <w:lang w:eastAsia="en-GB"/>
                              </w:rPr>
                              <w:t>                                   </w:t>
                            </w:r>
                            <w:r>
                              <w:rPr>
                                <w:rFonts w:ascii="Calibri" w:eastAsia="Times New Roman" w:hAnsi="Calibri" w:cs="Calibri"/>
                                <w:sz w:val="28"/>
                                <w:szCs w:val="28"/>
                                <w:lang w:eastAsia="en-GB"/>
                              </w:rPr>
                              <w:t xml:space="preserve">   </w:t>
                            </w:r>
                            <w:r w:rsidRPr="002E542E">
                              <w:rPr>
                                <w:rFonts w:ascii="Calibri" w:eastAsia="Times New Roman" w:hAnsi="Calibri" w:cs="Calibri"/>
                                <w:sz w:val="28"/>
                                <w:szCs w:val="28"/>
                                <w:lang w:eastAsia="en-GB"/>
                              </w:rPr>
                              <w:t xml:space="preserve"> ________________________________________________ </w:t>
                            </w:r>
                          </w:p>
                          <w:p w14:paraId="4EC6EE53"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sz w:val="28"/>
                                <w:szCs w:val="28"/>
                                <w:lang w:eastAsia="en-GB"/>
                              </w:rPr>
                              <w:t>Signature: _________________________________ Date: _______________________</w:t>
                            </w:r>
                            <w:r>
                              <w:rPr>
                                <w:rFonts w:ascii="Calibri" w:eastAsia="Times New Roman" w:hAnsi="Calibri" w:cs="Calibri"/>
                                <w:sz w:val="28"/>
                                <w:szCs w:val="28"/>
                                <w:lang w:eastAsia="en-GB"/>
                              </w:rPr>
                              <w:t>_</w:t>
                            </w:r>
                            <w:r w:rsidRPr="002E542E">
                              <w:rPr>
                                <w:rFonts w:ascii="Calibri" w:eastAsia="Times New Roman" w:hAnsi="Calibri" w:cs="Calibri"/>
                                <w:sz w:val="28"/>
                                <w:szCs w:val="28"/>
                                <w:lang w:eastAsia="en-GB"/>
                              </w:rPr>
                              <w:t> </w:t>
                            </w:r>
                          </w:p>
                          <w:p w14:paraId="40B1C7C9" w14:textId="77777777" w:rsidR="00667065" w:rsidRDefault="00667065" w:rsidP="00667065">
                            <w:pPr>
                              <w:spacing w:before="0" w:after="0"/>
                              <w:ind w:left="0"/>
                              <w:contextualSpacing w:val="0"/>
                              <w:textAlignment w:val="baseline"/>
                              <w:rPr>
                                <w:rFonts w:ascii="Calibri" w:eastAsia="Times New Roman" w:hAnsi="Calibri" w:cs="Calibri"/>
                                <w:b/>
                                <w:bCs/>
                                <w:i/>
                                <w:iCs/>
                                <w:sz w:val="28"/>
                                <w:szCs w:val="28"/>
                                <w:lang w:eastAsia="en-GB"/>
                              </w:rPr>
                            </w:pPr>
                          </w:p>
                          <w:p w14:paraId="7F4A377E"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b/>
                                <w:bCs/>
                                <w:i/>
                                <w:iCs/>
                                <w:sz w:val="28"/>
                                <w:szCs w:val="28"/>
                                <w:lang w:eastAsia="en-GB"/>
                              </w:rPr>
                              <w:t xml:space="preserve">Please return completed form to </w:t>
                            </w:r>
                            <w:hyperlink r:id="rId8" w:tgtFrame="_blank" w:history="1">
                              <w:r w:rsidRPr="002E542E">
                                <w:rPr>
                                  <w:rFonts w:ascii="Calibri" w:eastAsia="Times New Roman" w:hAnsi="Calibri" w:cs="Calibri"/>
                                  <w:b/>
                                  <w:bCs/>
                                  <w:i/>
                                  <w:iCs/>
                                  <w:color w:val="0000FF"/>
                                  <w:sz w:val="28"/>
                                  <w:szCs w:val="28"/>
                                  <w:u w:val="single"/>
                                  <w:lang w:eastAsia="en-GB"/>
                                </w:rPr>
                                <w:t>languagetrends@qub.ac.uk</w:t>
                              </w:r>
                            </w:hyperlink>
                            <w:r w:rsidRPr="002E542E">
                              <w:rPr>
                                <w:rFonts w:ascii="Calibri" w:eastAsia="Times New Roman" w:hAnsi="Calibri" w:cs="Calibri"/>
                                <w:b/>
                                <w:bCs/>
                                <w:i/>
                                <w:iCs/>
                                <w:sz w:val="28"/>
                                <w:szCs w:val="28"/>
                                <w:lang w:eastAsia="en-GB"/>
                              </w:rPr>
                              <w:t xml:space="preserve"> </w:t>
                            </w:r>
                            <w:r w:rsidRPr="002E542E">
                              <w:rPr>
                                <w:rFonts w:ascii="Calibri" w:eastAsia="Times New Roman" w:hAnsi="Calibri" w:cs="Calibri"/>
                                <w:sz w:val="28"/>
                                <w:szCs w:val="28"/>
                                <w:lang w:eastAsia="en-GB"/>
                              </w:rPr>
                              <w:t> </w:t>
                            </w:r>
                          </w:p>
                          <w:p w14:paraId="5D3FD5EE" w14:textId="77777777" w:rsidR="00667065" w:rsidRDefault="00667065" w:rsidP="00667065">
                            <w:pPr>
                              <w:spacing w:before="0" w:after="0"/>
                              <w:ind w:left="0"/>
                              <w:contextualSpacing w:val="0"/>
                              <w:textAlignment w:val="baseline"/>
                              <w:rPr>
                                <w:rFonts w:ascii="Calibri" w:eastAsia="Times New Roman" w:hAnsi="Calibri" w:cs="Calibri"/>
                                <w:b/>
                                <w:bCs/>
                                <w:i/>
                                <w:iCs/>
                                <w:sz w:val="28"/>
                                <w:szCs w:val="28"/>
                                <w:lang w:eastAsia="en-GB"/>
                              </w:rPr>
                            </w:pPr>
                          </w:p>
                          <w:p w14:paraId="74FF00B9"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b/>
                                <w:bCs/>
                                <w:i/>
                                <w:iCs/>
                                <w:sz w:val="28"/>
                                <w:szCs w:val="28"/>
                                <w:lang w:eastAsia="en-GB"/>
                              </w:rPr>
                              <w:t>An email from the Principal’s C2K email account with an electronic email signature will be accepted in lieu of a signature on this form. </w:t>
                            </w:r>
                            <w:r w:rsidRPr="002E542E">
                              <w:rPr>
                                <w:rFonts w:ascii="Calibri" w:eastAsia="Times New Roman" w:hAnsi="Calibri" w:cs="Calibri"/>
                                <w:sz w:val="28"/>
                                <w:szCs w:val="28"/>
                                <w:lang w:eastAsia="en-GB"/>
                              </w:rPr>
                              <w:t> </w:t>
                            </w:r>
                          </w:p>
                          <w:p w14:paraId="75CB9D4F" w14:textId="77777777" w:rsidR="00667065" w:rsidRDefault="00667065" w:rsidP="00667065">
                            <w:pPr>
                              <w:pStyle w:val="NormalWeb"/>
                              <w:kinsoku w:val="0"/>
                              <w:overflowPunct w:val="0"/>
                              <w:spacing w:before="240" w:beforeAutospacing="0" w:after="0" w:afterAutospacing="0"/>
                              <w:textAlignment w:val="baseline"/>
                            </w:pPr>
                          </w:p>
                        </w:txbxContent>
                      </wps:txbx>
                      <wps:bodyPr wrap="square" rtlCol="0">
                        <a:noAutofit/>
                      </wps:bodyPr>
                    </wps:wsp>
                  </a:graphicData>
                </a:graphic>
                <wp14:sizeRelV relativeFrom="margin">
                  <wp14:pctHeight>0</wp14:pctHeight>
                </wp14:sizeRelV>
              </wp:anchor>
            </w:drawing>
          </mc:Choice>
          <mc:Fallback>
            <w:pict>
              <v:shapetype w14:anchorId="63AB07AE" id="_x0000_t202" coordsize="21600,21600" o:spt="202" path="m,l,21600r21600,l21600,xe">
                <v:stroke joinstyle="miter"/>
                <v:path gradientshapeok="t" o:connecttype="rect"/>
              </v:shapetype>
              <v:shape id="TextBox 11" o:spid="_x0000_s1026" type="#_x0000_t202" style="position:absolute;left:0;text-align:left;margin-left:-41.25pt;margin-top:11.65pt;width:545.3pt;height:20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" filled="f" stroked="f">
                <v:textbox>
                  <w:txbxContent>
                    <w:p w14:paraId="032F7EB6"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sz w:val="28"/>
                          <w:szCs w:val="28"/>
                          <w:lang w:eastAsia="en-GB"/>
                        </w:rPr>
                        <w:t>Name:  ______________________________________________________</w:t>
                      </w:r>
                      <w:r>
                        <w:rPr>
                          <w:rFonts w:ascii="Calibri" w:eastAsia="Times New Roman" w:hAnsi="Calibri" w:cs="Calibri"/>
                          <w:sz w:val="28"/>
                          <w:szCs w:val="28"/>
                          <w:lang w:eastAsia="en-GB"/>
                        </w:rPr>
                        <w:t>__________</w:t>
                      </w:r>
                    </w:p>
                    <w:p w14:paraId="501CB5ED"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sz w:val="28"/>
                          <w:szCs w:val="28"/>
                          <w:lang w:eastAsia="en-GB"/>
                        </w:rPr>
                        <w:t>School Name and Address:  ________________________________________________ </w:t>
                      </w:r>
                    </w:p>
                    <w:p w14:paraId="787C2C93" w14:textId="77777777" w:rsidR="00667065" w:rsidRPr="002E542E" w:rsidRDefault="00667065" w:rsidP="00667065">
                      <w:pPr>
                        <w:spacing w:before="0" w:after="0"/>
                        <w:ind w:left="0" w:firstLine="72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sz w:val="28"/>
                          <w:szCs w:val="28"/>
                          <w:lang w:eastAsia="en-GB"/>
                        </w:rPr>
                        <w:t>                                   </w:t>
                      </w:r>
                      <w:r>
                        <w:rPr>
                          <w:rFonts w:ascii="Calibri" w:eastAsia="Times New Roman" w:hAnsi="Calibri" w:cs="Calibri"/>
                          <w:sz w:val="28"/>
                          <w:szCs w:val="28"/>
                          <w:lang w:eastAsia="en-GB"/>
                        </w:rPr>
                        <w:t xml:space="preserve">   </w:t>
                      </w:r>
                      <w:r w:rsidRPr="002E542E">
                        <w:rPr>
                          <w:rFonts w:ascii="Calibri" w:eastAsia="Times New Roman" w:hAnsi="Calibri" w:cs="Calibri"/>
                          <w:sz w:val="28"/>
                          <w:szCs w:val="28"/>
                          <w:lang w:eastAsia="en-GB"/>
                        </w:rPr>
                        <w:t xml:space="preserve"> ________________________________________________ </w:t>
                      </w:r>
                    </w:p>
                    <w:p w14:paraId="4EC6EE53"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sz w:val="28"/>
                          <w:szCs w:val="28"/>
                          <w:lang w:eastAsia="en-GB"/>
                        </w:rPr>
                        <w:t>Signature: _________________________________ Date: _______________________</w:t>
                      </w:r>
                      <w:r>
                        <w:rPr>
                          <w:rFonts w:ascii="Calibri" w:eastAsia="Times New Roman" w:hAnsi="Calibri" w:cs="Calibri"/>
                          <w:sz w:val="28"/>
                          <w:szCs w:val="28"/>
                          <w:lang w:eastAsia="en-GB"/>
                        </w:rPr>
                        <w:t>_</w:t>
                      </w:r>
                      <w:r w:rsidRPr="002E542E">
                        <w:rPr>
                          <w:rFonts w:ascii="Calibri" w:eastAsia="Times New Roman" w:hAnsi="Calibri" w:cs="Calibri"/>
                          <w:sz w:val="28"/>
                          <w:szCs w:val="28"/>
                          <w:lang w:eastAsia="en-GB"/>
                        </w:rPr>
                        <w:t> </w:t>
                      </w:r>
                    </w:p>
                    <w:p w14:paraId="40B1C7C9" w14:textId="77777777" w:rsidR="00667065" w:rsidRDefault="00667065" w:rsidP="00667065">
                      <w:pPr>
                        <w:spacing w:before="0" w:after="0"/>
                        <w:ind w:left="0"/>
                        <w:contextualSpacing w:val="0"/>
                        <w:textAlignment w:val="baseline"/>
                        <w:rPr>
                          <w:rFonts w:ascii="Calibri" w:eastAsia="Times New Roman" w:hAnsi="Calibri" w:cs="Calibri"/>
                          <w:b/>
                          <w:bCs/>
                          <w:i/>
                          <w:iCs/>
                          <w:sz w:val="28"/>
                          <w:szCs w:val="28"/>
                          <w:lang w:eastAsia="en-GB"/>
                        </w:rPr>
                      </w:pPr>
                    </w:p>
                    <w:p w14:paraId="7F4A377E"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b/>
                          <w:bCs/>
                          <w:i/>
                          <w:iCs/>
                          <w:sz w:val="28"/>
                          <w:szCs w:val="28"/>
                          <w:lang w:eastAsia="en-GB"/>
                        </w:rPr>
                        <w:t xml:space="preserve">Please return completed form to </w:t>
                      </w:r>
                      <w:hyperlink r:id="rId9" w:tgtFrame="_blank" w:history="1">
                        <w:r w:rsidRPr="002E542E">
                          <w:rPr>
                            <w:rFonts w:ascii="Calibri" w:eastAsia="Times New Roman" w:hAnsi="Calibri" w:cs="Calibri"/>
                            <w:b/>
                            <w:bCs/>
                            <w:i/>
                            <w:iCs/>
                            <w:color w:val="0000FF"/>
                            <w:sz w:val="28"/>
                            <w:szCs w:val="28"/>
                            <w:u w:val="single"/>
                            <w:lang w:eastAsia="en-GB"/>
                          </w:rPr>
                          <w:t>languagetrends@qub.ac.uk</w:t>
                        </w:r>
                      </w:hyperlink>
                      <w:r w:rsidRPr="002E542E">
                        <w:rPr>
                          <w:rFonts w:ascii="Calibri" w:eastAsia="Times New Roman" w:hAnsi="Calibri" w:cs="Calibri"/>
                          <w:b/>
                          <w:bCs/>
                          <w:i/>
                          <w:iCs/>
                          <w:sz w:val="28"/>
                          <w:szCs w:val="28"/>
                          <w:lang w:eastAsia="en-GB"/>
                        </w:rPr>
                        <w:t xml:space="preserve"> </w:t>
                      </w:r>
                      <w:r w:rsidRPr="002E542E">
                        <w:rPr>
                          <w:rFonts w:ascii="Calibri" w:eastAsia="Times New Roman" w:hAnsi="Calibri" w:cs="Calibri"/>
                          <w:sz w:val="28"/>
                          <w:szCs w:val="28"/>
                          <w:lang w:eastAsia="en-GB"/>
                        </w:rPr>
                        <w:t> </w:t>
                      </w:r>
                    </w:p>
                    <w:p w14:paraId="5D3FD5EE" w14:textId="77777777" w:rsidR="00667065" w:rsidRDefault="00667065" w:rsidP="00667065">
                      <w:pPr>
                        <w:spacing w:before="0" w:after="0"/>
                        <w:ind w:left="0"/>
                        <w:contextualSpacing w:val="0"/>
                        <w:textAlignment w:val="baseline"/>
                        <w:rPr>
                          <w:rFonts w:ascii="Calibri" w:eastAsia="Times New Roman" w:hAnsi="Calibri" w:cs="Calibri"/>
                          <w:b/>
                          <w:bCs/>
                          <w:i/>
                          <w:iCs/>
                          <w:sz w:val="28"/>
                          <w:szCs w:val="28"/>
                          <w:lang w:eastAsia="en-GB"/>
                        </w:rPr>
                      </w:pPr>
                    </w:p>
                    <w:p w14:paraId="74FF00B9" w14:textId="77777777" w:rsidR="00667065" w:rsidRPr="002E542E" w:rsidRDefault="00667065" w:rsidP="00667065">
                      <w:pPr>
                        <w:spacing w:before="0" w:after="0"/>
                        <w:ind w:left="0"/>
                        <w:contextualSpacing w:val="0"/>
                        <w:textAlignment w:val="baseline"/>
                        <w:rPr>
                          <w:rFonts w:ascii="Segoe UI" w:eastAsia="Times New Roman" w:hAnsi="Segoe UI" w:cs="Segoe UI"/>
                          <w:sz w:val="28"/>
                          <w:szCs w:val="28"/>
                          <w:lang w:eastAsia="en-GB"/>
                        </w:rPr>
                      </w:pPr>
                      <w:r w:rsidRPr="002E542E">
                        <w:rPr>
                          <w:rFonts w:ascii="Calibri" w:eastAsia="Times New Roman" w:hAnsi="Calibri" w:cs="Calibri"/>
                          <w:b/>
                          <w:bCs/>
                          <w:i/>
                          <w:iCs/>
                          <w:sz w:val="28"/>
                          <w:szCs w:val="28"/>
                          <w:lang w:eastAsia="en-GB"/>
                        </w:rPr>
                        <w:t>An email from the Principal’s C2K email account with an electronic email signature will be accepted in lieu of a signature on this form. </w:t>
                      </w:r>
                      <w:r w:rsidRPr="002E542E">
                        <w:rPr>
                          <w:rFonts w:ascii="Calibri" w:eastAsia="Times New Roman" w:hAnsi="Calibri" w:cs="Calibri"/>
                          <w:sz w:val="28"/>
                          <w:szCs w:val="28"/>
                          <w:lang w:eastAsia="en-GB"/>
                        </w:rPr>
                        <w:t> </w:t>
                      </w:r>
                    </w:p>
                    <w:p w14:paraId="75CB9D4F" w14:textId="77777777" w:rsidR="00667065" w:rsidRDefault="00667065" w:rsidP="00667065">
                      <w:pPr>
                        <w:pStyle w:val="NormalWeb"/>
                        <w:kinsoku w:val="0"/>
                        <w:overflowPunct w:val="0"/>
                        <w:spacing w:before="240" w:beforeAutospacing="0" w:after="0" w:afterAutospacing="0"/>
                        <w:textAlignment w:val="baseline"/>
                      </w:pPr>
                    </w:p>
                  </w:txbxContent>
                </v:textbox>
                <w10:wrap anchorx="margin"/>
              </v:shape>
            </w:pict>
          </mc:Fallback>
        </mc:AlternateContent>
      </w:r>
    </w:p>
    <w:p w14:paraId="26795CFE" w14:textId="77777777" w:rsidR="00667065" w:rsidRPr="00C92C15" w:rsidRDefault="00667065" w:rsidP="00667065">
      <w:pPr>
        <w:ind w:left="0"/>
        <w:rPr>
          <w:sz w:val="24"/>
          <w:szCs w:val="24"/>
        </w:rPr>
      </w:pPr>
    </w:p>
    <w:p w14:paraId="18F150B8" w14:textId="77777777" w:rsidR="00667065" w:rsidRPr="00C92C15" w:rsidRDefault="00667065" w:rsidP="00667065">
      <w:pPr>
        <w:rPr>
          <w:sz w:val="24"/>
          <w:szCs w:val="24"/>
        </w:rPr>
      </w:pPr>
    </w:p>
    <w:p w14:paraId="7CB27184" w14:textId="77777777" w:rsidR="00667065" w:rsidRPr="00C92C15" w:rsidRDefault="00667065" w:rsidP="00667065">
      <w:pPr>
        <w:rPr>
          <w:sz w:val="24"/>
          <w:szCs w:val="24"/>
        </w:rPr>
      </w:pPr>
    </w:p>
    <w:p w14:paraId="64B9CA84" w14:textId="77777777" w:rsidR="00667065" w:rsidRPr="00C92C15" w:rsidRDefault="00667065" w:rsidP="00667065">
      <w:pPr>
        <w:rPr>
          <w:sz w:val="24"/>
          <w:szCs w:val="24"/>
        </w:rPr>
      </w:pPr>
    </w:p>
    <w:p w14:paraId="469B03A4" w14:textId="77777777" w:rsidR="00667065" w:rsidRPr="00C92C15" w:rsidRDefault="00667065" w:rsidP="00667065">
      <w:pPr>
        <w:rPr>
          <w:sz w:val="24"/>
          <w:szCs w:val="24"/>
        </w:rPr>
      </w:pPr>
    </w:p>
    <w:p w14:paraId="43E794AD" w14:textId="77777777" w:rsidR="00667065" w:rsidRPr="00C92C15" w:rsidRDefault="00667065" w:rsidP="00667065">
      <w:pPr>
        <w:ind w:firstLine="720"/>
        <w:rPr>
          <w:sz w:val="24"/>
          <w:szCs w:val="24"/>
        </w:rPr>
      </w:pPr>
    </w:p>
    <w:p w14:paraId="263F927B" w14:textId="77777777" w:rsidR="00667065" w:rsidRPr="00C92C15" w:rsidRDefault="00667065" w:rsidP="00667065">
      <w:pPr>
        <w:rPr>
          <w:sz w:val="24"/>
          <w:szCs w:val="24"/>
        </w:rPr>
      </w:pPr>
    </w:p>
    <w:p w14:paraId="6FE34628" w14:textId="77777777" w:rsidR="00667065" w:rsidRPr="00C92C15" w:rsidRDefault="00667065" w:rsidP="00667065">
      <w:pPr>
        <w:rPr>
          <w:sz w:val="24"/>
          <w:szCs w:val="24"/>
        </w:rPr>
      </w:pPr>
    </w:p>
    <w:p w14:paraId="7D0765B0" w14:textId="77777777" w:rsidR="00667065" w:rsidRPr="00C92C15" w:rsidRDefault="00667065" w:rsidP="00667065">
      <w:pPr>
        <w:rPr>
          <w:sz w:val="24"/>
          <w:szCs w:val="24"/>
        </w:rPr>
      </w:pPr>
    </w:p>
    <w:p w14:paraId="1FD50634" w14:textId="77777777" w:rsidR="00667065" w:rsidRPr="00C92C15" w:rsidRDefault="00667065" w:rsidP="00667065">
      <w:pPr>
        <w:rPr>
          <w:sz w:val="24"/>
          <w:szCs w:val="24"/>
        </w:rPr>
      </w:pPr>
    </w:p>
    <w:p w14:paraId="4A5BB6B5" w14:textId="77777777" w:rsidR="00667065" w:rsidRPr="00C92C15" w:rsidRDefault="00667065" w:rsidP="00667065">
      <w:pPr>
        <w:rPr>
          <w:sz w:val="24"/>
          <w:szCs w:val="24"/>
        </w:rPr>
      </w:pPr>
    </w:p>
    <w:p w14:paraId="3B7D11F9" w14:textId="77777777" w:rsidR="00667065" w:rsidRPr="00C92C15" w:rsidRDefault="00667065" w:rsidP="00667065">
      <w:pPr>
        <w:rPr>
          <w:sz w:val="24"/>
          <w:szCs w:val="24"/>
        </w:rPr>
      </w:pPr>
    </w:p>
    <w:p w14:paraId="48275D97" w14:textId="77777777" w:rsidR="00667065" w:rsidRPr="00C92C15" w:rsidRDefault="00667065" w:rsidP="00667065">
      <w:pPr>
        <w:rPr>
          <w:sz w:val="24"/>
          <w:szCs w:val="24"/>
        </w:rPr>
      </w:pPr>
    </w:p>
    <w:p w14:paraId="54F9F25C" w14:textId="77777777" w:rsidR="0001382D" w:rsidRDefault="0001382D"/>
    <w:sectPr w:rsidR="00013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6"/>
    <w:rsid w:val="0001382D"/>
    <w:rsid w:val="002B1636"/>
    <w:rsid w:val="00667065"/>
    <w:rsid w:val="00964019"/>
    <w:rsid w:val="00B81BEF"/>
    <w:rsid w:val="00C3240F"/>
    <w:rsid w:val="00F40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6E75"/>
  <w15:chartTrackingRefBased/>
  <w15:docId w15:val="{2C98CD1A-6253-422E-8496-A856CC40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5"/>
    <w:pPr>
      <w:spacing w:before="120" w:after="120" w:line="240" w:lineRule="auto"/>
      <w:ind w:left="502"/>
      <w:contextualSpacing/>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7065"/>
    <w:rPr>
      <w:color w:val="0000FF"/>
      <w:u w:val="single"/>
    </w:rPr>
  </w:style>
  <w:style w:type="paragraph" w:styleId="NormalWeb">
    <w:name w:val="Normal (Web)"/>
    <w:basedOn w:val="Normal"/>
    <w:uiPriority w:val="99"/>
    <w:unhideWhenUsed/>
    <w:rsid w:val="00667065"/>
    <w:pPr>
      <w:spacing w:before="100" w:beforeAutospacing="1" w:after="100" w:afterAutospacing="1"/>
      <w:ind w:left="0"/>
      <w:contextualSpacing w:val="0"/>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uagetrends@qub.ac.uk" TargetMode="External"/><Relationship Id="rId3" Type="http://schemas.openxmlformats.org/officeDocument/2006/relationships/webSettings" Target="webSettings.xml"/><Relationship Id="rId7" Type="http://schemas.openxmlformats.org/officeDocument/2006/relationships/hyperlink" Target="mailto:languagetrends@qub.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qub.ac.uk/datapolicy"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anguagetrend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Duff</dc:creator>
  <cp:keywords/>
  <dc:description/>
  <cp:lastModifiedBy>Sheila Gallacher</cp:lastModifiedBy>
  <cp:revision>2</cp:revision>
  <dcterms:created xsi:type="dcterms:W3CDTF">2023-09-05T11:15:00Z</dcterms:created>
  <dcterms:modified xsi:type="dcterms:W3CDTF">2023-09-05T11:15:00Z</dcterms:modified>
</cp:coreProperties>
</file>